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A4BBF" w:rsidRDefault="00EA4BBF" w:rsidP="00EA4BBF">
      <w:pPr>
        <w:rPr>
          <w:rFonts w:ascii="AR Pゴシック体S" w:eastAsia="AR Pゴシック体S" w:cs="ＭＳ 明朝"/>
          <w:b/>
          <w:bCs/>
          <w:sz w:val="28"/>
          <w:szCs w:val="24"/>
        </w:rPr>
      </w:pPr>
      <w:r>
        <w:rPr>
          <w:rFonts w:ascii="AR Pゴシック体S" w:eastAsia="AR Pゴシック体S" w:cs="ＭＳ 明朝" w:hint="eastAsia"/>
          <w:b/>
          <w:bCs/>
          <w:sz w:val="28"/>
          <w:szCs w:val="24"/>
        </w:rPr>
        <w:t xml:space="preserve">　　　</w:t>
      </w:r>
      <w:r w:rsidRPr="00EA4BBF">
        <w:rPr>
          <w:rFonts w:ascii="AR Pゴシック体S" w:eastAsia="AR Pゴシック体S" w:cs="ＭＳ 明朝" w:hint="eastAsia"/>
          <w:b/>
          <w:bCs/>
          <w:sz w:val="28"/>
          <w:szCs w:val="24"/>
        </w:rPr>
        <w:t>地域に広げる防災の輪「幸中央公園植樹祭」</w:t>
      </w:r>
      <w:r>
        <w:rPr>
          <w:rFonts w:ascii="AR Pゴシック体S" w:eastAsia="AR Pゴシック体S" w:cs="ＭＳ 明朝" w:hint="eastAsia"/>
          <w:b/>
          <w:bCs/>
          <w:sz w:val="28"/>
          <w:szCs w:val="24"/>
        </w:rPr>
        <w:t>報告書</w:t>
      </w:r>
    </w:p>
    <w:p w:rsidR="00EA4BBF" w:rsidRPr="00EA4BBF" w:rsidRDefault="00EA4BBF" w:rsidP="00EA4BBF">
      <w:pPr>
        <w:rPr>
          <w:rFonts w:ascii="AR Pゴシック体S" w:eastAsia="AR Pゴシック体S"/>
          <w:b/>
          <w:bCs/>
          <w:sz w:val="28"/>
          <w:szCs w:val="24"/>
        </w:rPr>
      </w:pPr>
      <w:r>
        <w:rPr>
          <w:rFonts w:ascii="AR Pゴシック体S" w:eastAsia="AR Pゴシック体S" w:cs="ＭＳ 明朝" w:hint="eastAsia"/>
          <w:b/>
          <w:bCs/>
          <w:noProof/>
          <w:sz w:val="28"/>
          <w:szCs w:val="24"/>
        </w:rPr>
        <w:drawing>
          <wp:anchor distT="0" distB="0" distL="114300" distR="114300" simplePos="0" relativeHeight="251678720" behindDoc="0" locked="0" layoutInCell="1" allowOverlap="1">
            <wp:simplePos x="0" y="0"/>
            <wp:positionH relativeFrom="column">
              <wp:posOffset>24765</wp:posOffset>
            </wp:positionH>
            <wp:positionV relativeFrom="paragraph">
              <wp:posOffset>1311275</wp:posOffset>
            </wp:positionV>
            <wp:extent cx="5400675" cy="3619500"/>
            <wp:effectExtent l="19050" t="0" r="9525" b="0"/>
            <wp:wrapSquare wrapText="bothSides"/>
            <wp:docPr id="3" name="図 59" descr="121008_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08_group.jpg"/>
                    <pic:cNvPicPr/>
                  </pic:nvPicPr>
                  <pic:blipFill>
                    <a:blip r:embed="rId6"/>
                    <a:stretch>
                      <a:fillRect/>
                    </a:stretch>
                  </pic:blipFill>
                  <pic:spPr>
                    <a:xfrm>
                      <a:off x="0" y="0"/>
                      <a:ext cx="5400675" cy="3619500"/>
                    </a:xfrm>
                    <a:prstGeom prst="rect">
                      <a:avLst/>
                    </a:prstGeom>
                  </pic:spPr>
                </pic:pic>
              </a:graphicData>
            </a:graphic>
          </wp:anchor>
        </w:drawing>
      </w:r>
      <w:r>
        <w:rPr>
          <w:rFonts w:ascii="AR Pゴシック体S" w:eastAsia="AR Pゴシック体S" w:cs="ＭＳ 明朝" w:hint="eastAsia"/>
          <w:b/>
          <w:bCs/>
          <w:sz w:val="28"/>
          <w:szCs w:val="24"/>
        </w:rPr>
        <w:t xml:space="preserve">　　　　　　　　　　　　　　　　　　</w:t>
      </w:r>
      <w:r w:rsidRPr="00EA4BBF">
        <w:rPr>
          <w:rFonts w:ascii="AR Pゴシック体S" w:eastAsia="AR Pゴシック体S" w:cs="ＭＳ 明朝" w:hint="eastAsia"/>
          <w:b/>
          <w:bCs/>
          <w:sz w:val="28"/>
          <w:szCs w:val="24"/>
        </w:rPr>
        <w:t>2012.10.7-8</w:t>
      </w:r>
    </w:p>
    <w:p w:rsidR="00A9722E" w:rsidRPr="00E51CE6" w:rsidRDefault="00A9722E">
      <w:pPr>
        <w:rPr>
          <w:rFonts w:cs="Times New Roman"/>
          <w:b/>
          <w:bCs/>
          <w:sz w:val="24"/>
          <w:szCs w:val="24"/>
        </w:rPr>
      </w:pPr>
    </w:p>
    <w:p w:rsidR="00A9722E" w:rsidRDefault="00A9722E">
      <w:pPr>
        <w:rPr>
          <w:rFonts w:cs="Times New Roman"/>
          <w:b/>
          <w:bCs/>
          <w:sz w:val="24"/>
          <w:szCs w:val="24"/>
        </w:rPr>
      </w:pPr>
    </w:p>
    <w:p w:rsidR="00EA4BBF" w:rsidRDefault="00EC2C87">
      <w:pPr>
        <w:rPr>
          <w:rFonts w:cs="Times New Roman"/>
          <w:b/>
          <w:bCs/>
          <w:sz w:val="24"/>
          <w:szCs w:val="24"/>
        </w:rPr>
      </w:pPr>
      <w:r>
        <w:rPr>
          <w:rFonts w:cs="Times New Roman" w:hint="eastAsia"/>
          <w:b/>
          <w:bCs/>
          <w:sz w:val="24"/>
          <w:szCs w:val="24"/>
        </w:rPr>
        <w:t xml:space="preserve">　</w:t>
      </w: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Pr="00073E6A" w:rsidRDefault="00EA4BBF" w:rsidP="00EA4BBF">
      <w:pPr>
        <w:jc w:val="center"/>
        <w:rPr>
          <w:rFonts w:ascii="AR Pゴシック体S" w:eastAsia="AR Pゴシック体S"/>
          <w:sz w:val="32"/>
          <w:szCs w:val="32"/>
        </w:rPr>
      </w:pPr>
      <w:r w:rsidRPr="00073E6A">
        <w:rPr>
          <w:rFonts w:ascii="AR Pゴシック体S" w:eastAsia="AR Pゴシック体S" w:hint="eastAsia"/>
          <w:sz w:val="32"/>
          <w:szCs w:val="32"/>
        </w:rPr>
        <w:t>主催：特）北海道プラットフォーム北海道</w:t>
      </w:r>
    </w:p>
    <w:p w:rsidR="00EA4BBF" w:rsidRPr="0071512E" w:rsidRDefault="00EA4BBF" w:rsidP="00EA4BBF">
      <w:pPr>
        <w:rPr>
          <w:rFonts w:cs="Times New Roman"/>
          <w:b/>
          <w:bCs/>
          <w:sz w:val="24"/>
          <w:szCs w:val="24"/>
        </w:rPr>
      </w:pPr>
      <w:r>
        <w:rPr>
          <w:rFonts w:ascii="AR Pゴシック体S" w:eastAsia="AR Pゴシック体S" w:hint="eastAsia"/>
          <w:noProof/>
          <w:sz w:val="32"/>
          <w:szCs w:val="32"/>
        </w:rPr>
        <w:drawing>
          <wp:anchor distT="0" distB="0" distL="114300" distR="114300" simplePos="0" relativeHeight="251680768" behindDoc="1" locked="0" layoutInCell="1" allowOverlap="1">
            <wp:simplePos x="0" y="0"/>
            <wp:positionH relativeFrom="column">
              <wp:posOffset>2548890</wp:posOffset>
            </wp:positionH>
            <wp:positionV relativeFrom="paragraph">
              <wp:posOffset>41910</wp:posOffset>
            </wp:positionV>
            <wp:extent cx="1628775" cy="523875"/>
            <wp:effectExtent l="19050" t="0" r="9525" b="0"/>
            <wp:wrapTight wrapText="bothSides">
              <wp:wrapPolygon edited="0">
                <wp:start x="-253" y="0"/>
                <wp:lineTo x="-253" y="21207"/>
                <wp:lineTo x="21726" y="21207"/>
                <wp:lineTo x="21726" y="0"/>
                <wp:lineTo x="-253" y="0"/>
              </wp:wrapPolygon>
            </wp:wrapTight>
            <wp:docPr id="6" name="図 1" descr="日本財団　ロ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日本財団　ロゴ"/>
                    <pic:cNvPicPr>
                      <a:picLocks noChangeAspect="1" noChangeArrowheads="1"/>
                    </pic:cNvPicPr>
                  </pic:nvPicPr>
                  <pic:blipFill>
                    <a:blip r:embed="rId7"/>
                    <a:srcRect/>
                    <a:stretch>
                      <a:fillRect/>
                    </a:stretch>
                  </pic:blipFill>
                  <pic:spPr bwMode="auto">
                    <a:xfrm>
                      <a:off x="0" y="0"/>
                      <a:ext cx="1628775" cy="523875"/>
                    </a:xfrm>
                    <a:prstGeom prst="rect">
                      <a:avLst/>
                    </a:prstGeom>
                    <a:noFill/>
                    <a:ln w="9525">
                      <a:noFill/>
                      <a:miter lim="800000"/>
                      <a:headEnd/>
                      <a:tailEnd/>
                    </a:ln>
                  </pic:spPr>
                </pic:pic>
              </a:graphicData>
            </a:graphic>
          </wp:anchor>
        </w:drawing>
      </w:r>
      <w:r>
        <w:rPr>
          <w:rFonts w:ascii="AR Pゴシック体S" w:eastAsia="AR Pゴシック体S" w:hint="eastAsia"/>
          <w:sz w:val="32"/>
          <w:szCs w:val="32"/>
        </w:rPr>
        <w:t xml:space="preserve">　　　　　　　　</w:t>
      </w:r>
      <w:r w:rsidRPr="00073E6A">
        <w:rPr>
          <w:rFonts w:ascii="AR Pゴシック体S" w:eastAsia="AR Pゴシック体S" w:hint="eastAsia"/>
          <w:sz w:val="32"/>
          <w:szCs w:val="32"/>
        </w:rPr>
        <w:t>助</w:t>
      </w:r>
      <w:r>
        <w:rPr>
          <w:rFonts w:ascii="AR Pゴシック体S" w:eastAsia="AR Pゴシック体S" w:hint="eastAsia"/>
          <w:sz w:val="32"/>
          <w:szCs w:val="32"/>
        </w:rPr>
        <w:t xml:space="preserve">　</w:t>
      </w:r>
      <w:r w:rsidRPr="00073E6A">
        <w:rPr>
          <w:rFonts w:ascii="AR Pゴシック体S" w:eastAsia="AR Pゴシック体S" w:hint="eastAsia"/>
          <w:sz w:val="32"/>
          <w:szCs w:val="32"/>
        </w:rPr>
        <w:t>成</w:t>
      </w: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EA4BBF" w:rsidRDefault="00EA4BBF">
      <w:pPr>
        <w:rPr>
          <w:rFonts w:cs="Times New Roman"/>
          <w:b/>
          <w:bCs/>
          <w:sz w:val="24"/>
          <w:szCs w:val="24"/>
        </w:rPr>
      </w:pPr>
    </w:p>
    <w:p w:rsidR="00A9722E" w:rsidRDefault="00EA4BBF">
      <w:pPr>
        <w:rPr>
          <w:rFonts w:cs="Times New Roman"/>
          <w:bCs/>
          <w:sz w:val="24"/>
          <w:szCs w:val="24"/>
        </w:rPr>
      </w:pPr>
      <w:r>
        <w:rPr>
          <w:rFonts w:cs="Times New Roman" w:hint="eastAsia"/>
          <w:bCs/>
          <w:sz w:val="24"/>
          <w:szCs w:val="24"/>
        </w:rPr>
        <w:t xml:space="preserve">　</w:t>
      </w:r>
      <w:r w:rsidR="00EC2C87">
        <w:rPr>
          <w:rFonts w:cs="Times New Roman" w:hint="eastAsia"/>
          <w:bCs/>
          <w:sz w:val="24"/>
          <w:szCs w:val="24"/>
        </w:rPr>
        <w:t>今回初めてとなる幸公園植樹祭。テーマ</w:t>
      </w:r>
      <w:r w:rsidR="00372C2B">
        <w:rPr>
          <w:rFonts w:cs="Times New Roman" w:hint="eastAsia"/>
          <w:bCs/>
          <w:sz w:val="24"/>
          <w:szCs w:val="24"/>
        </w:rPr>
        <w:t>が「地域に広げる防災の輪」ということで</w:t>
      </w:r>
      <w:r w:rsidR="00EC2C87">
        <w:rPr>
          <w:rFonts w:cs="Times New Roman" w:hint="eastAsia"/>
          <w:bCs/>
          <w:sz w:val="24"/>
          <w:szCs w:val="24"/>
        </w:rPr>
        <w:t>災害が起きた時の避難場所としての公園に、植樹を通してその機能の充実と近隣住民の防災意識の喚起促す</w:t>
      </w:r>
      <w:r w:rsidR="00372C2B">
        <w:rPr>
          <w:rFonts w:cs="Times New Roman" w:hint="eastAsia"/>
          <w:bCs/>
          <w:sz w:val="24"/>
          <w:szCs w:val="24"/>
        </w:rPr>
        <w:t>ることを目的として</w:t>
      </w:r>
      <w:r w:rsidR="009025E8">
        <w:rPr>
          <w:rFonts w:cs="Times New Roman" w:hint="eastAsia"/>
          <w:bCs/>
          <w:sz w:val="24"/>
          <w:szCs w:val="24"/>
        </w:rPr>
        <w:t>日本財団様からの助成により</w:t>
      </w:r>
      <w:r w:rsidR="00EC2C87">
        <w:rPr>
          <w:rFonts w:cs="Times New Roman" w:hint="eastAsia"/>
          <w:bCs/>
          <w:sz w:val="24"/>
          <w:szCs w:val="24"/>
        </w:rPr>
        <w:t>開催</w:t>
      </w:r>
      <w:r w:rsidR="00372C2B">
        <w:rPr>
          <w:rFonts w:cs="Times New Roman" w:hint="eastAsia"/>
          <w:bCs/>
          <w:sz w:val="24"/>
          <w:szCs w:val="24"/>
        </w:rPr>
        <w:t>されることとなりました。</w:t>
      </w:r>
    </w:p>
    <w:p w:rsidR="00EC2C87" w:rsidRDefault="00EC2C87">
      <w:pPr>
        <w:rPr>
          <w:rFonts w:cs="Times New Roman"/>
          <w:bCs/>
          <w:sz w:val="24"/>
          <w:szCs w:val="24"/>
        </w:rPr>
      </w:pPr>
      <w:r>
        <w:rPr>
          <w:rFonts w:cs="Times New Roman" w:hint="eastAsia"/>
          <w:bCs/>
          <w:sz w:val="24"/>
          <w:szCs w:val="24"/>
        </w:rPr>
        <w:t xml:space="preserve">　場所が公園ということで、市の管理下にあることから植樹に至る道は決して順調とは言え</w:t>
      </w:r>
      <w:r w:rsidR="00FD33DE">
        <w:rPr>
          <w:rFonts w:cs="Times New Roman" w:hint="eastAsia"/>
          <w:bCs/>
          <w:sz w:val="24"/>
          <w:szCs w:val="24"/>
        </w:rPr>
        <w:t>ませんでした</w:t>
      </w:r>
      <w:r>
        <w:rPr>
          <w:rFonts w:cs="Times New Roman" w:hint="eastAsia"/>
          <w:bCs/>
          <w:sz w:val="24"/>
          <w:szCs w:val="24"/>
        </w:rPr>
        <w:t>。そもそも公園は災害時の避難場所であると同時に、市民の憩いの場であり、遊びの場であることから計画性をもって建設されており、そこに植樹をすることの意義と植樹後の管理を誰が行うのかが問題点とな</w:t>
      </w:r>
      <w:r w:rsidR="00FD33DE">
        <w:rPr>
          <w:rFonts w:cs="Times New Roman" w:hint="eastAsia"/>
          <w:bCs/>
          <w:sz w:val="24"/>
          <w:szCs w:val="24"/>
        </w:rPr>
        <w:t>りました</w:t>
      </w:r>
      <w:r>
        <w:rPr>
          <w:rFonts w:cs="Times New Roman" w:hint="eastAsia"/>
          <w:bCs/>
          <w:sz w:val="24"/>
          <w:szCs w:val="24"/>
        </w:rPr>
        <w:t>。問題をクリアするために担当部署である小樽市役所建設部公園緑地管理課に何度も足を運び、協議を重ねてきた結果、今回の植樹に際し協力をしてくださる成松会長をはじめとする幸町会の方々のおかげで、植樹後の樹木の管理を町内会が行う事の</w:t>
      </w:r>
      <w:r w:rsidR="00FD33DE">
        <w:rPr>
          <w:rFonts w:cs="Times New Roman" w:hint="eastAsia"/>
          <w:bCs/>
          <w:sz w:val="24"/>
          <w:szCs w:val="24"/>
        </w:rPr>
        <w:t>覚書を市役所と取り交わすことで、市の許可を得ることができました。また公園の造成のための許可や、植樹祭当日のイベントを行う許可を得るために様々な提出書類が必要で、多くの時間を費やしました。</w:t>
      </w:r>
    </w:p>
    <w:p w:rsidR="00FD33DE" w:rsidRDefault="00FD33DE">
      <w:pPr>
        <w:rPr>
          <w:rFonts w:cs="Times New Roman"/>
          <w:bCs/>
          <w:sz w:val="24"/>
          <w:szCs w:val="24"/>
        </w:rPr>
      </w:pPr>
      <w:r>
        <w:rPr>
          <w:rFonts w:cs="Times New Roman" w:hint="eastAsia"/>
          <w:bCs/>
          <w:sz w:val="24"/>
          <w:szCs w:val="24"/>
        </w:rPr>
        <w:t>また近隣住民へこの事業の周知と理解を得るために町内会を中心に広報活動をし、</w:t>
      </w:r>
      <w:r w:rsidR="00372C2B">
        <w:rPr>
          <w:rFonts w:cs="Times New Roman" w:hint="eastAsia"/>
          <w:bCs/>
          <w:sz w:val="24"/>
          <w:szCs w:val="24"/>
        </w:rPr>
        <w:t>またチラシ・ポスターを市内に配布して</w:t>
      </w:r>
      <w:r>
        <w:rPr>
          <w:rFonts w:cs="Times New Roman" w:hint="eastAsia"/>
          <w:bCs/>
          <w:sz w:val="24"/>
          <w:szCs w:val="24"/>
        </w:rPr>
        <w:t>植樹祭への喚起を行いました。</w:t>
      </w:r>
    </w:p>
    <w:p w:rsidR="00372C2B" w:rsidRPr="00372C2B" w:rsidRDefault="00372C2B">
      <w:pPr>
        <w:rPr>
          <w:rFonts w:cs="Times New Roman"/>
          <w:bCs/>
          <w:sz w:val="24"/>
          <w:szCs w:val="24"/>
        </w:rPr>
      </w:pPr>
      <w:r>
        <w:rPr>
          <w:rFonts w:cs="Times New Roman" w:hint="eastAsia"/>
          <w:bCs/>
          <w:sz w:val="24"/>
          <w:szCs w:val="24"/>
        </w:rPr>
        <w:t xml:space="preserve">　新しい試みとして地域住民による防災会議を植樹祭前日に企画しており、その準備のため、小樽市消防署に防災意識向上の講演と防災会議への参加</w:t>
      </w:r>
      <w:r w:rsidR="006C5104">
        <w:rPr>
          <w:rFonts w:cs="Times New Roman" w:hint="eastAsia"/>
          <w:bCs/>
          <w:sz w:val="24"/>
          <w:szCs w:val="24"/>
        </w:rPr>
        <w:t>依頼を行うなどと並行して植樹用のマウントつくりが</w:t>
      </w:r>
      <w:r>
        <w:rPr>
          <w:rFonts w:cs="Times New Roman" w:hint="eastAsia"/>
          <w:bCs/>
          <w:sz w:val="24"/>
          <w:szCs w:val="24"/>
        </w:rPr>
        <w:t>幸公園内の斜面を使用して創建社によって</w:t>
      </w:r>
      <w:r>
        <w:rPr>
          <w:rFonts w:cs="Times New Roman" w:hint="eastAsia"/>
          <w:bCs/>
          <w:sz w:val="24"/>
          <w:szCs w:val="24"/>
        </w:rPr>
        <w:t>9</w:t>
      </w:r>
      <w:r>
        <w:rPr>
          <w:rFonts w:cs="Times New Roman" w:hint="eastAsia"/>
          <w:bCs/>
          <w:sz w:val="24"/>
          <w:szCs w:val="24"/>
        </w:rPr>
        <w:t>月上旬から行われ、</w:t>
      </w:r>
      <w:r>
        <w:rPr>
          <w:rFonts w:cs="Times New Roman" w:hint="eastAsia"/>
          <w:bCs/>
          <w:sz w:val="24"/>
          <w:szCs w:val="24"/>
        </w:rPr>
        <w:t>12</w:t>
      </w:r>
      <w:r>
        <w:rPr>
          <w:rFonts w:cs="Times New Roman" w:hint="eastAsia"/>
          <w:bCs/>
          <w:sz w:val="24"/>
          <w:szCs w:val="24"/>
        </w:rPr>
        <w:t>区画のマウントが完成し、植樹祭に向けての準備が</w:t>
      </w:r>
      <w:r w:rsidR="006C5104">
        <w:rPr>
          <w:rFonts w:cs="Times New Roman" w:hint="eastAsia"/>
          <w:bCs/>
          <w:sz w:val="24"/>
          <w:szCs w:val="24"/>
        </w:rPr>
        <w:t>着々と進んでいきました。</w:t>
      </w:r>
    </w:p>
    <w:p w:rsidR="00A9722E" w:rsidRPr="00E51CE6" w:rsidRDefault="00A9722E">
      <w:pPr>
        <w:rPr>
          <w:rFonts w:cs="Times New Roman"/>
          <w:b/>
          <w:bCs/>
          <w:color w:val="808000"/>
          <w:sz w:val="24"/>
          <w:szCs w:val="24"/>
        </w:rPr>
      </w:pPr>
      <w:r w:rsidRPr="00E51CE6">
        <w:rPr>
          <w:rFonts w:cs="ＭＳ 明朝" w:hint="eastAsia"/>
          <w:b/>
          <w:bCs/>
          <w:color w:val="808000"/>
          <w:sz w:val="24"/>
          <w:szCs w:val="24"/>
        </w:rPr>
        <w:t>≪</w:t>
      </w:r>
      <w:r w:rsidRPr="00E51CE6">
        <w:rPr>
          <w:b/>
          <w:bCs/>
          <w:color w:val="808000"/>
          <w:sz w:val="24"/>
          <w:szCs w:val="24"/>
        </w:rPr>
        <w:t xml:space="preserve"> </w:t>
      </w:r>
      <w:r w:rsidRPr="00E51CE6">
        <w:rPr>
          <w:rFonts w:cs="ＭＳ 明朝" w:hint="eastAsia"/>
          <w:b/>
          <w:bCs/>
          <w:color w:val="808000"/>
          <w:sz w:val="24"/>
          <w:szCs w:val="24"/>
        </w:rPr>
        <w:t xml:space="preserve">　</w:t>
      </w:r>
      <w:r w:rsidR="006C2BDD">
        <w:rPr>
          <w:rFonts w:hint="eastAsia"/>
          <w:b/>
          <w:bCs/>
          <w:color w:val="808000"/>
          <w:sz w:val="24"/>
          <w:szCs w:val="24"/>
        </w:rPr>
        <w:t>10</w:t>
      </w:r>
      <w:r w:rsidRPr="00E51CE6">
        <w:rPr>
          <w:rFonts w:cs="ＭＳ 明朝" w:hint="eastAsia"/>
          <w:b/>
          <w:bCs/>
          <w:color w:val="808000"/>
          <w:sz w:val="24"/>
          <w:szCs w:val="24"/>
        </w:rPr>
        <w:t>月</w:t>
      </w:r>
      <w:r w:rsidR="006C5104">
        <w:rPr>
          <w:rFonts w:cs="ＭＳ 明朝" w:hint="eastAsia"/>
          <w:b/>
          <w:bCs/>
          <w:color w:val="808000"/>
          <w:sz w:val="24"/>
          <w:szCs w:val="24"/>
        </w:rPr>
        <w:t>3</w:t>
      </w:r>
      <w:r w:rsidR="006C5104">
        <w:rPr>
          <w:rFonts w:cs="ＭＳ 明朝" w:hint="eastAsia"/>
          <w:b/>
          <w:bCs/>
          <w:color w:val="808000"/>
          <w:sz w:val="24"/>
          <w:szCs w:val="24"/>
        </w:rPr>
        <w:t>日（水</w:t>
      </w:r>
      <w:r w:rsidRPr="00E51CE6">
        <w:rPr>
          <w:rFonts w:cs="ＭＳ 明朝" w:hint="eastAsia"/>
          <w:b/>
          <w:bCs/>
          <w:color w:val="808000"/>
          <w:sz w:val="24"/>
          <w:szCs w:val="24"/>
        </w:rPr>
        <w:t>）</w:t>
      </w:r>
      <w:r w:rsidR="00372C2B">
        <w:rPr>
          <w:rFonts w:cs="ＭＳ 明朝" w:hint="eastAsia"/>
          <w:b/>
          <w:bCs/>
          <w:color w:val="808000"/>
          <w:sz w:val="24"/>
          <w:szCs w:val="24"/>
        </w:rPr>
        <w:t>事前準備①</w:t>
      </w:r>
      <w:r w:rsidRPr="00E51CE6">
        <w:rPr>
          <w:rFonts w:cs="ＭＳ 明朝" w:hint="eastAsia"/>
          <w:b/>
          <w:bCs/>
          <w:color w:val="808000"/>
          <w:sz w:val="24"/>
          <w:szCs w:val="24"/>
        </w:rPr>
        <w:t xml:space="preserve">　≫　</w:t>
      </w:r>
    </w:p>
    <w:p w:rsidR="00A9722E" w:rsidRDefault="00A9722E">
      <w:pPr>
        <w:rPr>
          <w:rFonts w:cs="ＭＳ 明朝"/>
          <w:sz w:val="24"/>
          <w:szCs w:val="24"/>
        </w:rPr>
      </w:pPr>
      <w:r w:rsidRPr="008628EF">
        <w:rPr>
          <w:rFonts w:cs="ＭＳ 明朝" w:hint="eastAsia"/>
          <w:sz w:val="24"/>
          <w:szCs w:val="24"/>
        </w:rPr>
        <w:t xml:space="preserve">　</w:t>
      </w:r>
      <w:r w:rsidR="00BD1D4E">
        <w:rPr>
          <w:rFonts w:cs="ＭＳ 明朝" w:hint="eastAsia"/>
          <w:sz w:val="24"/>
          <w:szCs w:val="24"/>
        </w:rPr>
        <w:t>朝里の倉庫の藁が前回のたからじま植樹祭でほぼ使い切ってしまった</w:t>
      </w:r>
      <w:r w:rsidR="006C5104">
        <w:rPr>
          <w:rFonts w:cs="ＭＳ 明朝" w:hint="eastAsia"/>
          <w:sz w:val="24"/>
          <w:szCs w:val="24"/>
        </w:rPr>
        <w:t>ので、植樹に必要な藁を仕入れに虻田郡へ。</w:t>
      </w:r>
      <w:r w:rsidR="006C5104">
        <w:rPr>
          <w:rFonts w:cs="ＭＳ 明朝" w:hint="eastAsia"/>
          <w:sz w:val="24"/>
          <w:szCs w:val="24"/>
        </w:rPr>
        <w:t>12</w:t>
      </w:r>
      <w:r w:rsidR="006C5104">
        <w:rPr>
          <w:rFonts w:cs="ＭＳ 明朝" w:hint="eastAsia"/>
          <w:sz w:val="24"/>
          <w:szCs w:val="24"/>
        </w:rPr>
        <w:t>トントラックを運転し、小樽青年会議所のメンバーを中心に運搬を行いました。大量の藁を誇りにまみれながらトラックに積め一路小樽へ。</w:t>
      </w:r>
      <w:r w:rsidR="007E777F">
        <w:rPr>
          <w:rFonts w:cs="ＭＳ 明朝" w:hint="eastAsia"/>
          <w:sz w:val="24"/>
          <w:szCs w:val="24"/>
        </w:rPr>
        <w:t>今後の準備へ向けての大きな山になりました。</w:t>
      </w:r>
    </w:p>
    <w:p w:rsidR="007E777F" w:rsidRPr="00E51CE6" w:rsidRDefault="007E777F" w:rsidP="007E777F">
      <w:pPr>
        <w:rPr>
          <w:rFonts w:cs="Times New Roman"/>
          <w:b/>
          <w:bCs/>
          <w:color w:val="808000"/>
          <w:sz w:val="24"/>
          <w:szCs w:val="24"/>
        </w:rPr>
      </w:pPr>
      <w:r w:rsidRPr="00E51CE6">
        <w:rPr>
          <w:rFonts w:cs="ＭＳ 明朝" w:hint="eastAsia"/>
          <w:b/>
          <w:bCs/>
          <w:color w:val="808000"/>
          <w:sz w:val="24"/>
          <w:szCs w:val="24"/>
        </w:rPr>
        <w:t>≪</w:t>
      </w:r>
      <w:r w:rsidRPr="00E51CE6">
        <w:rPr>
          <w:b/>
          <w:bCs/>
          <w:color w:val="808000"/>
          <w:sz w:val="24"/>
          <w:szCs w:val="24"/>
        </w:rPr>
        <w:t xml:space="preserve"> </w:t>
      </w:r>
      <w:r w:rsidRPr="00E51CE6">
        <w:rPr>
          <w:rFonts w:cs="ＭＳ 明朝" w:hint="eastAsia"/>
          <w:b/>
          <w:bCs/>
          <w:color w:val="808000"/>
          <w:sz w:val="24"/>
          <w:szCs w:val="24"/>
        </w:rPr>
        <w:t xml:space="preserve">　</w:t>
      </w:r>
      <w:r>
        <w:rPr>
          <w:rFonts w:hint="eastAsia"/>
          <w:b/>
          <w:bCs/>
          <w:color w:val="808000"/>
          <w:sz w:val="24"/>
          <w:szCs w:val="24"/>
        </w:rPr>
        <w:t>10</w:t>
      </w:r>
      <w:r w:rsidRPr="00E51CE6">
        <w:rPr>
          <w:rFonts w:cs="ＭＳ 明朝" w:hint="eastAsia"/>
          <w:b/>
          <w:bCs/>
          <w:color w:val="808000"/>
          <w:sz w:val="24"/>
          <w:szCs w:val="24"/>
        </w:rPr>
        <w:t>月</w:t>
      </w:r>
      <w:r>
        <w:rPr>
          <w:rFonts w:cs="ＭＳ 明朝" w:hint="eastAsia"/>
          <w:b/>
          <w:bCs/>
          <w:color w:val="808000"/>
          <w:sz w:val="24"/>
          <w:szCs w:val="24"/>
        </w:rPr>
        <w:t>５日（金</w:t>
      </w:r>
      <w:r w:rsidRPr="00E51CE6">
        <w:rPr>
          <w:rFonts w:cs="ＭＳ 明朝" w:hint="eastAsia"/>
          <w:b/>
          <w:bCs/>
          <w:color w:val="808000"/>
          <w:sz w:val="24"/>
          <w:szCs w:val="24"/>
        </w:rPr>
        <w:t>）</w:t>
      </w:r>
      <w:r>
        <w:rPr>
          <w:rFonts w:cs="ＭＳ 明朝" w:hint="eastAsia"/>
          <w:b/>
          <w:bCs/>
          <w:color w:val="808000"/>
          <w:sz w:val="24"/>
          <w:szCs w:val="24"/>
        </w:rPr>
        <w:t xml:space="preserve">事前準備②　</w:t>
      </w:r>
      <w:r w:rsidRPr="00E51CE6">
        <w:rPr>
          <w:rFonts w:cs="ＭＳ 明朝" w:hint="eastAsia"/>
          <w:b/>
          <w:bCs/>
          <w:color w:val="808000"/>
          <w:sz w:val="24"/>
          <w:szCs w:val="24"/>
        </w:rPr>
        <w:t xml:space="preserve">≫　</w:t>
      </w:r>
    </w:p>
    <w:p w:rsidR="007E777F" w:rsidRPr="007E777F" w:rsidRDefault="00AE3426">
      <w:pPr>
        <w:rPr>
          <w:rFonts w:cs="Times New Roman"/>
          <w:sz w:val="24"/>
          <w:szCs w:val="24"/>
        </w:rPr>
      </w:pPr>
      <w:r>
        <w:rPr>
          <w:rFonts w:cs="Times New Roman" w:hint="eastAsia"/>
          <w:sz w:val="24"/>
          <w:szCs w:val="24"/>
        </w:rPr>
        <w:t xml:space="preserve">　本日は運んできた藁を幸</w:t>
      </w:r>
      <w:r w:rsidR="00BD1D4E">
        <w:rPr>
          <w:rFonts w:cs="Times New Roman" w:hint="eastAsia"/>
          <w:sz w:val="24"/>
          <w:szCs w:val="24"/>
        </w:rPr>
        <w:t>中央</w:t>
      </w:r>
      <w:r>
        <w:rPr>
          <w:rFonts w:cs="Times New Roman" w:hint="eastAsia"/>
          <w:sz w:val="24"/>
          <w:szCs w:val="24"/>
        </w:rPr>
        <w:t>公園に搬入し、マウントの端に最適な長さで整えた縄を縛りマウント全体の準備と植樹に使う道具の選別を行いました。（社）小樽青年会議所のメンバーのほかに千年の森会員の方々などと協力しつつ準備を進めていきました。植樹の準備についてはいつも通りですがこの作業が植樹において一番重要で一番労力のいる作業でもあります。ここをしっかりやらないと当日植樹がスムーズにいかなくなる可能性がありますので細心の注意を払いながらの作業となりました。</w:t>
      </w:r>
    </w:p>
    <w:p w:rsidR="00A9722E" w:rsidRPr="008628EF" w:rsidRDefault="00AE3426">
      <w:pPr>
        <w:rPr>
          <w:rFonts w:cs="Times New Roman"/>
          <w:sz w:val="24"/>
          <w:szCs w:val="24"/>
        </w:rPr>
      </w:pPr>
      <w:r w:rsidRPr="00E51CE6">
        <w:rPr>
          <w:rFonts w:cs="ＭＳ 明朝" w:hint="eastAsia"/>
          <w:b/>
          <w:bCs/>
          <w:color w:val="808000"/>
          <w:sz w:val="24"/>
          <w:szCs w:val="24"/>
        </w:rPr>
        <w:t>≪</w:t>
      </w:r>
      <w:r w:rsidRPr="00E51CE6">
        <w:rPr>
          <w:b/>
          <w:bCs/>
          <w:color w:val="808000"/>
          <w:sz w:val="24"/>
          <w:szCs w:val="24"/>
        </w:rPr>
        <w:t xml:space="preserve"> </w:t>
      </w:r>
      <w:r w:rsidRPr="00E51CE6">
        <w:rPr>
          <w:rFonts w:cs="ＭＳ 明朝" w:hint="eastAsia"/>
          <w:b/>
          <w:bCs/>
          <w:color w:val="808000"/>
          <w:sz w:val="24"/>
          <w:szCs w:val="24"/>
        </w:rPr>
        <w:t xml:space="preserve">　</w:t>
      </w:r>
      <w:r>
        <w:rPr>
          <w:rFonts w:hint="eastAsia"/>
          <w:b/>
          <w:bCs/>
          <w:color w:val="808000"/>
          <w:sz w:val="24"/>
          <w:szCs w:val="24"/>
        </w:rPr>
        <w:t>10</w:t>
      </w:r>
      <w:r w:rsidRPr="00E51CE6">
        <w:rPr>
          <w:rFonts w:cs="ＭＳ 明朝" w:hint="eastAsia"/>
          <w:b/>
          <w:bCs/>
          <w:color w:val="808000"/>
          <w:sz w:val="24"/>
          <w:szCs w:val="24"/>
        </w:rPr>
        <w:t>月</w:t>
      </w:r>
      <w:r>
        <w:rPr>
          <w:rFonts w:cs="ＭＳ 明朝" w:hint="eastAsia"/>
          <w:b/>
          <w:bCs/>
          <w:color w:val="808000"/>
          <w:sz w:val="24"/>
          <w:szCs w:val="24"/>
        </w:rPr>
        <w:t>６日（土</w:t>
      </w:r>
      <w:r w:rsidRPr="00E51CE6">
        <w:rPr>
          <w:rFonts w:cs="ＭＳ 明朝" w:hint="eastAsia"/>
          <w:b/>
          <w:bCs/>
          <w:color w:val="808000"/>
          <w:sz w:val="24"/>
          <w:szCs w:val="24"/>
        </w:rPr>
        <w:t>）</w:t>
      </w:r>
      <w:r>
        <w:rPr>
          <w:rFonts w:cs="ＭＳ 明朝" w:hint="eastAsia"/>
          <w:b/>
          <w:bCs/>
          <w:color w:val="808000"/>
          <w:sz w:val="24"/>
          <w:szCs w:val="24"/>
        </w:rPr>
        <w:t xml:space="preserve">事前準備③　</w:t>
      </w:r>
      <w:r w:rsidRPr="00E51CE6">
        <w:rPr>
          <w:rFonts w:cs="ＭＳ 明朝" w:hint="eastAsia"/>
          <w:b/>
          <w:bCs/>
          <w:color w:val="808000"/>
          <w:sz w:val="24"/>
          <w:szCs w:val="24"/>
        </w:rPr>
        <w:t>≫</w:t>
      </w:r>
    </w:p>
    <w:p w:rsidR="00A9722E" w:rsidRDefault="00A9722E" w:rsidP="00AE3426">
      <w:pPr>
        <w:rPr>
          <w:rFonts w:cs="ＭＳ 明朝"/>
          <w:sz w:val="24"/>
          <w:szCs w:val="24"/>
        </w:rPr>
      </w:pPr>
      <w:r w:rsidRPr="008628EF">
        <w:rPr>
          <w:rFonts w:cs="ＭＳ 明朝" w:hint="eastAsia"/>
          <w:sz w:val="24"/>
          <w:szCs w:val="24"/>
        </w:rPr>
        <w:t xml:space="preserve">　</w:t>
      </w:r>
      <w:r w:rsidR="00BD1D4E">
        <w:rPr>
          <w:rFonts w:cs="ＭＳ 明朝" w:hint="eastAsia"/>
          <w:sz w:val="24"/>
          <w:szCs w:val="24"/>
        </w:rPr>
        <w:t>今日は昨日の準備作業を進めるほかに宮脇先生を大沼までお迎えにいきました。宮脇先生が大沼でＪＲ北海道主催のポット苗づくりのイベントに招かれて</w:t>
      </w:r>
      <w:r w:rsidR="00A377A7">
        <w:rPr>
          <w:rFonts w:cs="ＭＳ 明朝" w:hint="eastAsia"/>
          <w:sz w:val="24"/>
          <w:szCs w:val="24"/>
        </w:rPr>
        <w:t>おり、そのイベントにこちらから先生のお迎えも兼ねて千年の森</w:t>
      </w:r>
      <w:r w:rsidR="009025E8">
        <w:rPr>
          <w:rFonts w:cs="ＭＳ 明朝" w:hint="eastAsia"/>
          <w:sz w:val="24"/>
          <w:szCs w:val="24"/>
        </w:rPr>
        <w:t>山川副</w:t>
      </w:r>
      <w:r w:rsidR="00A377A7">
        <w:rPr>
          <w:rFonts w:cs="ＭＳ 明朝" w:hint="eastAsia"/>
          <w:sz w:val="24"/>
          <w:szCs w:val="24"/>
        </w:rPr>
        <w:t>理事</w:t>
      </w:r>
      <w:r w:rsidR="00BD1D4E">
        <w:rPr>
          <w:rFonts w:cs="ＭＳ 明朝" w:hint="eastAsia"/>
          <w:sz w:val="24"/>
          <w:szCs w:val="24"/>
        </w:rPr>
        <w:t>長が参加され、イベント終了後車で小樽に入りました。</w:t>
      </w:r>
    </w:p>
    <w:p w:rsidR="00A9722E" w:rsidRDefault="00BD1D4E" w:rsidP="00430263">
      <w:pPr>
        <w:rPr>
          <w:rFonts w:cs="ＭＳ 明朝"/>
          <w:sz w:val="24"/>
          <w:szCs w:val="24"/>
        </w:rPr>
      </w:pPr>
      <w:r>
        <w:rPr>
          <w:rFonts w:cs="ＭＳ 明朝" w:hint="eastAsia"/>
          <w:sz w:val="24"/>
          <w:szCs w:val="24"/>
        </w:rPr>
        <w:t xml:space="preserve">　幸中央公園の準備は順調に進み各マウントへの藁やその他道具の配置を進めていきました。明日の準備作業と宮脇先生の現地視察もあることから夕方で作業を終了し、明日、明後日のスケジュールの確認等打ち合わせをおこないました。</w:t>
      </w:r>
    </w:p>
    <w:p w:rsidR="0025525F" w:rsidRDefault="0025525F" w:rsidP="00430263">
      <w:pPr>
        <w:rPr>
          <w:rFonts w:cs="ＭＳ 明朝"/>
          <w:sz w:val="24"/>
          <w:szCs w:val="24"/>
        </w:rPr>
      </w:pPr>
      <w:r>
        <w:rPr>
          <w:rFonts w:cs="ＭＳ 明朝"/>
          <w:noProof/>
          <w:sz w:val="24"/>
          <w:szCs w:val="24"/>
        </w:rPr>
        <w:drawing>
          <wp:inline distT="0" distB="0" distL="0" distR="0">
            <wp:extent cx="2589517" cy="1733550"/>
            <wp:effectExtent l="19050" t="0" r="1283" b="0"/>
            <wp:docPr id="10" name="図 9" descr="DSC_6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789.JPG"/>
                    <pic:cNvPicPr/>
                  </pic:nvPicPr>
                  <pic:blipFill>
                    <a:blip r:embed="rId8"/>
                    <a:stretch>
                      <a:fillRect/>
                    </a:stretch>
                  </pic:blipFill>
                  <pic:spPr>
                    <a:xfrm>
                      <a:off x="0" y="0"/>
                      <a:ext cx="2591606" cy="1734948"/>
                    </a:xfrm>
                    <a:prstGeom prst="rect">
                      <a:avLst/>
                    </a:prstGeom>
                  </pic:spPr>
                </pic:pic>
              </a:graphicData>
            </a:graphic>
          </wp:inline>
        </w:drawing>
      </w:r>
    </w:p>
    <w:p w:rsidR="0025525F" w:rsidRDefault="0025525F" w:rsidP="00430263">
      <w:pPr>
        <w:rPr>
          <w:rFonts w:cs="ＭＳ 明朝"/>
          <w:sz w:val="24"/>
          <w:szCs w:val="24"/>
        </w:rPr>
      </w:pPr>
      <w:r>
        <w:rPr>
          <w:rFonts w:cs="ＭＳ 明朝"/>
          <w:noProof/>
          <w:sz w:val="24"/>
          <w:szCs w:val="24"/>
        </w:rPr>
        <w:drawing>
          <wp:anchor distT="0" distB="0" distL="114300" distR="114300" simplePos="0" relativeHeight="251659264" behindDoc="1" locked="0" layoutInCell="1" allowOverlap="1">
            <wp:simplePos x="0" y="0"/>
            <wp:positionH relativeFrom="column">
              <wp:posOffset>1996440</wp:posOffset>
            </wp:positionH>
            <wp:positionV relativeFrom="paragraph">
              <wp:posOffset>339725</wp:posOffset>
            </wp:positionV>
            <wp:extent cx="3443605" cy="2305050"/>
            <wp:effectExtent l="19050" t="0" r="4445" b="0"/>
            <wp:wrapTight wrapText="bothSides">
              <wp:wrapPolygon edited="0">
                <wp:start x="-119" y="0"/>
                <wp:lineTo x="-119" y="21421"/>
                <wp:lineTo x="21628" y="21421"/>
                <wp:lineTo x="21628" y="0"/>
                <wp:lineTo x="-119" y="0"/>
              </wp:wrapPolygon>
            </wp:wrapTight>
            <wp:docPr id="11" name="図 10" descr="DSC_6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786.JPG"/>
                    <pic:cNvPicPr/>
                  </pic:nvPicPr>
                  <pic:blipFill>
                    <a:blip r:embed="rId9"/>
                    <a:stretch>
                      <a:fillRect/>
                    </a:stretch>
                  </pic:blipFill>
                  <pic:spPr>
                    <a:xfrm>
                      <a:off x="0" y="0"/>
                      <a:ext cx="3443605" cy="2305050"/>
                    </a:xfrm>
                    <a:prstGeom prst="rect">
                      <a:avLst/>
                    </a:prstGeom>
                  </pic:spPr>
                </pic:pic>
              </a:graphicData>
            </a:graphic>
          </wp:anchor>
        </w:drawing>
      </w:r>
    </w:p>
    <w:p w:rsidR="0025525F" w:rsidRDefault="0025525F" w:rsidP="00430263">
      <w:pPr>
        <w:rPr>
          <w:rFonts w:cs="ＭＳ 明朝"/>
          <w:sz w:val="24"/>
          <w:szCs w:val="24"/>
        </w:rPr>
      </w:pPr>
      <w:r>
        <w:rPr>
          <w:rFonts w:cs="ＭＳ 明朝"/>
          <w:noProof/>
          <w:sz w:val="24"/>
          <w:szCs w:val="24"/>
        </w:rPr>
        <w:drawing>
          <wp:inline distT="0" distB="0" distL="0" distR="0">
            <wp:extent cx="3557024" cy="2381250"/>
            <wp:effectExtent l="19050" t="0" r="5326" b="0"/>
            <wp:docPr id="12" name="図 11" descr="DSC_6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785.JPG"/>
                    <pic:cNvPicPr/>
                  </pic:nvPicPr>
                  <pic:blipFill>
                    <a:blip r:embed="rId10"/>
                    <a:stretch>
                      <a:fillRect/>
                    </a:stretch>
                  </pic:blipFill>
                  <pic:spPr>
                    <a:xfrm>
                      <a:off x="0" y="0"/>
                      <a:ext cx="3557087" cy="2381292"/>
                    </a:xfrm>
                    <a:prstGeom prst="rect">
                      <a:avLst/>
                    </a:prstGeom>
                  </pic:spPr>
                </pic:pic>
              </a:graphicData>
            </a:graphic>
          </wp:inline>
        </w:drawing>
      </w:r>
    </w:p>
    <w:p w:rsidR="0025525F" w:rsidRDefault="0025525F" w:rsidP="00430263">
      <w:pPr>
        <w:rPr>
          <w:rFonts w:cs="ＭＳ 明朝"/>
          <w:sz w:val="24"/>
          <w:szCs w:val="24"/>
        </w:rPr>
      </w:pPr>
    </w:p>
    <w:p w:rsidR="00BD1D4E" w:rsidRPr="008628EF" w:rsidRDefault="00BD1D4E" w:rsidP="00BD1D4E">
      <w:pPr>
        <w:rPr>
          <w:rFonts w:cs="Times New Roman"/>
          <w:sz w:val="24"/>
          <w:szCs w:val="24"/>
        </w:rPr>
      </w:pPr>
      <w:r w:rsidRPr="00E51CE6">
        <w:rPr>
          <w:rFonts w:cs="ＭＳ 明朝" w:hint="eastAsia"/>
          <w:b/>
          <w:bCs/>
          <w:color w:val="808000"/>
          <w:sz w:val="24"/>
          <w:szCs w:val="24"/>
        </w:rPr>
        <w:t>≪</w:t>
      </w:r>
      <w:r w:rsidRPr="00E51CE6">
        <w:rPr>
          <w:b/>
          <w:bCs/>
          <w:color w:val="808000"/>
          <w:sz w:val="24"/>
          <w:szCs w:val="24"/>
        </w:rPr>
        <w:t xml:space="preserve"> </w:t>
      </w:r>
      <w:r w:rsidRPr="00E51CE6">
        <w:rPr>
          <w:rFonts w:cs="ＭＳ 明朝" w:hint="eastAsia"/>
          <w:b/>
          <w:bCs/>
          <w:color w:val="808000"/>
          <w:sz w:val="24"/>
          <w:szCs w:val="24"/>
        </w:rPr>
        <w:t xml:space="preserve">　</w:t>
      </w:r>
      <w:r>
        <w:rPr>
          <w:rFonts w:hint="eastAsia"/>
          <w:b/>
          <w:bCs/>
          <w:color w:val="808000"/>
          <w:sz w:val="24"/>
          <w:szCs w:val="24"/>
        </w:rPr>
        <w:t>10</w:t>
      </w:r>
      <w:r w:rsidRPr="00E51CE6">
        <w:rPr>
          <w:rFonts w:cs="ＭＳ 明朝" w:hint="eastAsia"/>
          <w:b/>
          <w:bCs/>
          <w:color w:val="808000"/>
          <w:sz w:val="24"/>
          <w:szCs w:val="24"/>
        </w:rPr>
        <w:t>月</w:t>
      </w:r>
      <w:r>
        <w:rPr>
          <w:rFonts w:cs="ＭＳ 明朝" w:hint="eastAsia"/>
          <w:b/>
          <w:bCs/>
          <w:color w:val="808000"/>
          <w:sz w:val="24"/>
          <w:szCs w:val="24"/>
        </w:rPr>
        <w:t>７日（日</w:t>
      </w:r>
      <w:r w:rsidRPr="00E51CE6">
        <w:rPr>
          <w:rFonts w:cs="ＭＳ 明朝" w:hint="eastAsia"/>
          <w:b/>
          <w:bCs/>
          <w:color w:val="808000"/>
          <w:sz w:val="24"/>
          <w:szCs w:val="24"/>
        </w:rPr>
        <w:t>）</w:t>
      </w:r>
      <w:r w:rsidR="00294F2B">
        <w:rPr>
          <w:rFonts w:cs="ＭＳ 明朝" w:hint="eastAsia"/>
          <w:b/>
          <w:bCs/>
          <w:color w:val="808000"/>
          <w:sz w:val="24"/>
          <w:szCs w:val="24"/>
        </w:rPr>
        <w:t>宮脇先生現地視察</w:t>
      </w:r>
      <w:r>
        <w:rPr>
          <w:rFonts w:cs="ＭＳ 明朝" w:hint="eastAsia"/>
          <w:b/>
          <w:bCs/>
          <w:color w:val="808000"/>
          <w:sz w:val="24"/>
          <w:szCs w:val="24"/>
        </w:rPr>
        <w:t xml:space="preserve">　</w:t>
      </w:r>
      <w:r w:rsidRPr="00E51CE6">
        <w:rPr>
          <w:rFonts w:cs="ＭＳ 明朝" w:hint="eastAsia"/>
          <w:b/>
          <w:bCs/>
          <w:color w:val="808000"/>
          <w:sz w:val="24"/>
          <w:szCs w:val="24"/>
        </w:rPr>
        <w:t>≫</w:t>
      </w:r>
    </w:p>
    <w:p w:rsidR="00294F2B" w:rsidRDefault="00294F2B" w:rsidP="00430263">
      <w:pPr>
        <w:rPr>
          <w:rFonts w:cs="Times New Roman"/>
          <w:sz w:val="24"/>
          <w:szCs w:val="24"/>
        </w:rPr>
      </w:pPr>
      <w:r>
        <w:rPr>
          <w:rFonts w:cs="Times New Roman" w:hint="eastAsia"/>
          <w:sz w:val="24"/>
          <w:szCs w:val="24"/>
        </w:rPr>
        <w:t xml:space="preserve">　植樹会場である幸中央公園の準備作業もいよいよ今日が最終日、現地では</w:t>
      </w:r>
      <w:r>
        <w:rPr>
          <w:rFonts w:cs="Times New Roman" w:hint="eastAsia"/>
          <w:sz w:val="24"/>
          <w:szCs w:val="24"/>
        </w:rPr>
        <w:t>8</w:t>
      </w:r>
      <w:r>
        <w:rPr>
          <w:rFonts w:cs="Times New Roman" w:hint="eastAsia"/>
          <w:sz w:val="24"/>
          <w:szCs w:val="24"/>
        </w:rPr>
        <w:t>時から千年の森会員や（社）小樽青年会議所メンバーが集まり最終作業開始。その他に今日はメイン事業が</w:t>
      </w:r>
      <w:r>
        <w:rPr>
          <w:rFonts w:cs="Times New Roman" w:hint="eastAsia"/>
          <w:sz w:val="24"/>
          <w:szCs w:val="24"/>
        </w:rPr>
        <w:t>2</w:t>
      </w:r>
      <w:r>
        <w:rPr>
          <w:rFonts w:cs="Times New Roman" w:hint="eastAsia"/>
          <w:sz w:val="24"/>
          <w:szCs w:val="24"/>
        </w:rPr>
        <w:t>つ。一つは宮脇先生の市内で植樹した場所の視察と夕方からは幸会館での</w:t>
      </w:r>
      <w:r w:rsidR="00D47E1D">
        <w:rPr>
          <w:rFonts w:cs="Times New Roman" w:hint="eastAsia"/>
          <w:sz w:val="24"/>
          <w:szCs w:val="24"/>
        </w:rPr>
        <w:t>地域防災会議。</w:t>
      </w:r>
    </w:p>
    <w:p w:rsidR="00D47E1D" w:rsidRDefault="00D47E1D" w:rsidP="00430263">
      <w:pPr>
        <w:rPr>
          <w:rFonts w:cs="Times New Roman"/>
          <w:sz w:val="24"/>
          <w:szCs w:val="24"/>
        </w:rPr>
      </w:pPr>
      <w:r>
        <w:rPr>
          <w:rFonts w:cs="Times New Roman" w:hint="eastAsia"/>
          <w:sz w:val="24"/>
          <w:szCs w:val="24"/>
        </w:rPr>
        <w:t xml:space="preserve">　宮脇先生の視察は</w:t>
      </w:r>
      <w:r>
        <w:rPr>
          <w:rFonts w:cs="Times New Roman" w:hint="eastAsia"/>
          <w:sz w:val="24"/>
          <w:szCs w:val="24"/>
        </w:rPr>
        <w:t>9</w:t>
      </w:r>
      <w:r>
        <w:rPr>
          <w:rFonts w:cs="Times New Roman" w:hint="eastAsia"/>
          <w:sz w:val="24"/>
          <w:szCs w:val="24"/>
        </w:rPr>
        <w:t>時に真正寺にて車</w:t>
      </w:r>
      <w:r>
        <w:rPr>
          <w:rFonts w:cs="Times New Roman" w:hint="eastAsia"/>
          <w:sz w:val="24"/>
          <w:szCs w:val="24"/>
        </w:rPr>
        <w:t>2</w:t>
      </w:r>
      <w:r>
        <w:rPr>
          <w:rFonts w:cs="Times New Roman" w:hint="eastAsia"/>
          <w:sz w:val="24"/>
          <w:szCs w:val="24"/>
        </w:rPr>
        <w:t>台を用意し、それぞれ青年会議所メンバー佐藤聖一郎君と飯岡</w:t>
      </w:r>
      <w:r w:rsidR="00A377A7">
        <w:rPr>
          <w:rFonts w:cs="Times New Roman" w:hint="eastAsia"/>
          <w:sz w:val="24"/>
          <w:szCs w:val="24"/>
        </w:rPr>
        <w:t>浩司君が運転手で宮脇先生、毎日新聞山本さん、千年の森からは中村理事</w:t>
      </w:r>
      <w:r>
        <w:rPr>
          <w:rFonts w:cs="Times New Roman" w:hint="eastAsia"/>
          <w:sz w:val="24"/>
          <w:szCs w:val="24"/>
        </w:rPr>
        <w:t>長、市川専務理事のほかこれまでのマウントづくりを行ってきた創建社荒木</w:t>
      </w:r>
      <w:r w:rsidR="000E38C0">
        <w:rPr>
          <w:rFonts w:cs="Times New Roman" w:hint="eastAsia"/>
          <w:sz w:val="24"/>
          <w:szCs w:val="24"/>
        </w:rPr>
        <w:t>副理事長</w:t>
      </w:r>
      <w:r>
        <w:rPr>
          <w:rFonts w:cs="Times New Roman" w:hint="eastAsia"/>
          <w:sz w:val="24"/>
          <w:szCs w:val="24"/>
        </w:rPr>
        <w:t>をはじめとする会員の方々、市役所からは佐藤産業港湾部長、教育委員会相庭課長、幸町会から佐々木さんなど</w:t>
      </w:r>
      <w:r>
        <w:rPr>
          <w:rFonts w:cs="Times New Roman" w:hint="eastAsia"/>
          <w:sz w:val="24"/>
          <w:szCs w:val="24"/>
        </w:rPr>
        <w:t>20</w:t>
      </w:r>
      <w:r>
        <w:rPr>
          <w:rFonts w:cs="Times New Roman" w:hint="eastAsia"/>
          <w:sz w:val="24"/>
          <w:szCs w:val="24"/>
        </w:rPr>
        <w:t>名ほどの視察団となりました。</w:t>
      </w:r>
    </w:p>
    <w:p w:rsidR="00D47E1D" w:rsidRDefault="00D47E1D" w:rsidP="00430263">
      <w:pPr>
        <w:rPr>
          <w:rFonts w:cs="Times New Roman"/>
          <w:sz w:val="24"/>
          <w:szCs w:val="24"/>
        </w:rPr>
      </w:pPr>
      <w:r>
        <w:rPr>
          <w:rFonts w:cs="Times New Roman" w:hint="eastAsia"/>
          <w:sz w:val="24"/>
          <w:szCs w:val="24"/>
        </w:rPr>
        <w:t xml:space="preserve">　明日植樹を行う幸中央公園をまず視察し、現地の確認などを行い、一路長橋小学校へ</w:t>
      </w:r>
      <w:r w:rsidR="000E38C0">
        <w:rPr>
          <w:rFonts w:cs="Times New Roman" w:hint="eastAsia"/>
          <w:sz w:val="24"/>
          <w:szCs w:val="24"/>
        </w:rPr>
        <w:t>。長橋小学校前庭駐車場横のマウントでは樹木が密集しながら生育しており、小さな樹木の壁を作りだしていました。先生がゆっくりと現場を視察後、つぎの視察地である船上山へ移動。船上山は千年の森で朝里ダムについで多くの植樹を行っている場所で、住吉神社本殿の裏に当たる鎮守の山船上山を鎮守の森にすべく樹齢を超え枯れた樹木を伐採し、新たに</w:t>
      </w:r>
      <w:r w:rsidR="000E38C0">
        <w:rPr>
          <w:rFonts w:cs="Times New Roman" w:hint="eastAsia"/>
          <w:sz w:val="24"/>
          <w:szCs w:val="24"/>
        </w:rPr>
        <w:t>1000</w:t>
      </w:r>
      <w:r w:rsidR="000E38C0">
        <w:rPr>
          <w:rFonts w:cs="Times New Roman" w:hint="eastAsia"/>
          <w:sz w:val="24"/>
          <w:szCs w:val="24"/>
        </w:rPr>
        <w:t>年続く森を作ることを目的にしている会場です。</w:t>
      </w:r>
      <w:r w:rsidR="00AE0304">
        <w:rPr>
          <w:rFonts w:cs="Times New Roman" w:hint="eastAsia"/>
          <w:sz w:val="24"/>
          <w:szCs w:val="24"/>
        </w:rPr>
        <w:t>これまで植えてきた木々が育つ一方まだ植えたばかりで藁が見えている個所もあり、これからの成長が楽しみな場所です。</w:t>
      </w:r>
    </w:p>
    <w:p w:rsidR="00AE0304" w:rsidRDefault="00AE0304" w:rsidP="00430263">
      <w:pPr>
        <w:rPr>
          <w:rFonts w:cs="Times New Roman"/>
          <w:sz w:val="24"/>
          <w:szCs w:val="24"/>
        </w:rPr>
      </w:pPr>
      <w:r>
        <w:rPr>
          <w:rFonts w:cs="Times New Roman" w:hint="eastAsia"/>
          <w:sz w:val="24"/>
          <w:szCs w:val="24"/>
        </w:rPr>
        <w:t>先生一行は本殿裏側に回り山を登りつつの視察を行い、樹木の生長具合を確認しました。船上山視察終了後、昼食を取りに真正寺へ向かい、真正寺会館にて、中村会長の会社である政寿司特性鮭とイクラの特大親子おにぎりと寺から豚汁を提供してもらい、テーブルを囲んでの昼食と成りました。お腹を満たし</w:t>
      </w:r>
      <w:r>
        <w:rPr>
          <w:rFonts w:cs="Times New Roman" w:hint="eastAsia"/>
          <w:sz w:val="24"/>
          <w:szCs w:val="24"/>
        </w:rPr>
        <w:t>1</w:t>
      </w:r>
      <w:r>
        <w:rPr>
          <w:rFonts w:cs="Times New Roman" w:hint="eastAsia"/>
          <w:sz w:val="24"/>
          <w:szCs w:val="24"/>
        </w:rPr>
        <w:t>時間程度の休憩後、午後の視察へ、本日最終視察地</w:t>
      </w:r>
      <w:r w:rsidR="00F60FD2">
        <w:rPr>
          <w:rFonts w:cs="Times New Roman" w:hint="eastAsia"/>
          <w:sz w:val="24"/>
          <w:szCs w:val="24"/>
        </w:rPr>
        <w:t>となる朝里ダムへと向かいました。この朝里ダム植樹会場は千年の森が当時の小樽市長である山田市長の協力を受け、行政と連携して植樹を行った場所です。朝里ダムの前の公園の周りにマウントを作り、公園を囲むような感じで植樹が行われてきました。会場を視察すると栗の木が生長して実をつけており、樹木の生長のスピードと生命の不思議を実感しました。その他の樹木も生長しておりいずれ公園を囲むような緑の壁になる予感がしました。宮脇先生も樹木を一つ一つ入念に観察して私たちに説明しながら</w:t>
      </w:r>
      <w:r w:rsidR="00F60FD2">
        <w:rPr>
          <w:rFonts w:cs="Times New Roman" w:hint="eastAsia"/>
          <w:sz w:val="24"/>
          <w:szCs w:val="24"/>
        </w:rPr>
        <w:t>1</w:t>
      </w:r>
      <w:r w:rsidR="00F60FD2">
        <w:rPr>
          <w:rFonts w:cs="Times New Roman" w:hint="eastAsia"/>
          <w:sz w:val="24"/>
          <w:szCs w:val="24"/>
        </w:rPr>
        <w:t>時間ほどゆっくりと視察をしました。</w:t>
      </w:r>
    </w:p>
    <w:p w:rsidR="00F60FD2" w:rsidRDefault="00D82286" w:rsidP="00430263">
      <w:pPr>
        <w:rPr>
          <w:rFonts w:cs="Times New Roman"/>
          <w:sz w:val="24"/>
          <w:szCs w:val="24"/>
        </w:rPr>
      </w:pPr>
      <w:r>
        <w:rPr>
          <w:rFonts w:cs="Times New Roman" w:hint="eastAsia"/>
          <w:noProof/>
          <w:sz w:val="24"/>
          <w:szCs w:val="24"/>
        </w:rPr>
        <w:drawing>
          <wp:anchor distT="0" distB="0" distL="114300" distR="114300" simplePos="0" relativeHeight="251660288" behindDoc="1" locked="0" layoutInCell="1" allowOverlap="1">
            <wp:simplePos x="0" y="0"/>
            <wp:positionH relativeFrom="column">
              <wp:posOffset>2721610</wp:posOffset>
            </wp:positionH>
            <wp:positionV relativeFrom="paragraph">
              <wp:posOffset>482600</wp:posOffset>
            </wp:positionV>
            <wp:extent cx="2686685" cy="1800225"/>
            <wp:effectExtent l="19050" t="0" r="0" b="0"/>
            <wp:wrapTight wrapText="bothSides">
              <wp:wrapPolygon edited="0">
                <wp:start x="-153" y="0"/>
                <wp:lineTo x="-153" y="21486"/>
                <wp:lineTo x="21595" y="21486"/>
                <wp:lineTo x="21595" y="0"/>
                <wp:lineTo x="-153" y="0"/>
              </wp:wrapPolygon>
            </wp:wrapTight>
            <wp:docPr id="47" name="図 46" descr="DSC_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034.JPG"/>
                    <pic:cNvPicPr/>
                  </pic:nvPicPr>
                  <pic:blipFill>
                    <a:blip r:embed="rId11"/>
                    <a:stretch>
                      <a:fillRect/>
                    </a:stretch>
                  </pic:blipFill>
                  <pic:spPr>
                    <a:xfrm>
                      <a:off x="0" y="0"/>
                      <a:ext cx="2686685" cy="1800225"/>
                    </a:xfrm>
                    <a:prstGeom prst="rect">
                      <a:avLst/>
                    </a:prstGeom>
                  </pic:spPr>
                </pic:pic>
              </a:graphicData>
            </a:graphic>
          </wp:anchor>
        </w:drawing>
      </w:r>
      <w:r w:rsidR="00F60FD2">
        <w:rPr>
          <w:rFonts w:cs="Times New Roman" w:hint="eastAsia"/>
          <w:sz w:val="24"/>
          <w:szCs w:val="24"/>
        </w:rPr>
        <w:t>時間も午後</w:t>
      </w:r>
      <w:r w:rsidR="00F60FD2">
        <w:rPr>
          <w:rFonts w:cs="Times New Roman" w:hint="eastAsia"/>
          <w:sz w:val="24"/>
          <w:szCs w:val="24"/>
        </w:rPr>
        <w:t>3</w:t>
      </w:r>
      <w:r w:rsidR="00F60FD2">
        <w:rPr>
          <w:rFonts w:cs="Times New Roman" w:hint="eastAsia"/>
          <w:sz w:val="24"/>
          <w:szCs w:val="24"/>
        </w:rPr>
        <w:t>時と頃あいのいい時間となったので、市役所の方々を役所で下し、宮脇先生と山本さんは今晩の懇親会もあることから一旦ホテルへお送りし、そのほかの方々は幸中央公園にて解散となりました。</w:t>
      </w:r>
    </w:p>
    <w:p w:rsidR="00F60FD2" w:rsidRPr="008628EF" w:rsidRDefault="00F60FD2" w:rsidP="00F60FD2">
      <w:pPr>
        <w:rPr>
          <w:rFonts w:cs="Times New Roman"/>
          <w:sz w:val="24"/>
          <w:szCs w:val="24"/>
        </w:rPr>
      </w:pPr>
      <w:r w:rsidRPr="00E51CE6">
        <w:rPr>
          <w:rFonts w:cs="ＭＳ 明朝" w:hint="eastAsia"/>
          <w:b/>
          <w:bCs/>
          <w:color w:val="808000"/>
          <w:sz w:val="24"/>
          <w:szCs w:val="24"/>
        </w:rPr>
        <w:t>≪</w:t>
      </w:r>
      <w:r w:rsidRPr="00E51CE6">
        <w:rPr>
          <w:b/>
          <w:bCs/>
          <w:color w:val="808000"/>
          <w:sz w:val="24"/>
          <w:szCs w:val="24"/>
        </w:rPr>
        <w:t xml:space="preserve"> </w:t>
      </w:r>
      <w:r w:rsidRPr="00E51CE6">
        <w:rPr>
          <w:rFonts w:cs="ＭＳ 明朝" w:hint="eastAsia"/>
          <w:b/>
          <w:bCs/>
          <w:color w:val="808000"/>
          <w:sz w:val="24"/>
          <w:szCs w:val="24"/>
        </w:rPr>
        <w:t xml:space="preserve">　</w:t>
      </w:r>
      <w:r>
        <w:rPr>
          <w:rFonts w:hint="eastAsia"/>
          <w:b/>
          <w:bCs/>
          <w:color w:val="808000"/>
          <w:sz w:val="24"/>
          <w:szCs w:val="24"/>
        </w:rPr>
        <w:t>地域防災会議</w:t>
      </w:r>
      <w:r>
        <w:rPr>
          <w:rFonts w:cs="ＭＳ 明朝" w:hint="eastAsia"/>
          <w:b/>
          <w:bCs/>
          <w:color w:val="808000"/>
          <w:sz w:val="24"/>
          <w:szCs w:val="24"/>
        </w:rPr>
        <w:t xml:space="preserve">　</w:t>
      </w:r>
      <w:r w:rsidRPr="00E51CE6">
        <w:rPr>
          <w:rFonts w:cs="ＭＳ 明朝" w:hint="eastAsia"/>
          <w:b/>
          <w:bCs/>
          <w:color w:val="808000"/>
          <w:sz w:val="24"/>
          <w:szCs w:val="24"/>
        </w:rPr>
        <w:t>≫</w:t>
      </w:r>
    </w:p>
    <w:p w:rsidR="00A44189" w:rsidRDefault="00F60FD2" w:rsidP="00430263">
      <w:pPr>
        <w:rPr>
          <w:rFonts w:cs="Times New Roman"/>
          <w:sz w:val="24"/>
          <w:szCs w:val="24"/>
        </w:rPr>
      </w:pPr>
      <w:r>
        <w:rPr>
          <w:rFonts w:cs="Times New Roman" w:hint="eastAsia"/>
          <w:sz w:val="24"/>
          <w:szCs w:val="24"/>
        </w:rPr>
        <w:t xml:space="preserve">　</w:t>
      </w:r>
      <w:r w:rsidR="00195020">
        <w:rPr>
          <w:rFonts w:cs="Times New Roman" w:hint="eastAsia"/>
          <w:sz w:val="24"/>
          <w:szCs w:val="24"/>
        </w:rPr>
        <w:t>16</w:t>
      </w:r>
      <w:r w:rsidR="00195020">
        <w:rPr>
          <w:rFonts w:cs="Times New Roman" w:hint="eastAsia"/>
          <w:sz w:val="24"/>
          <w:szCs w:val="24"/>
        </w:rPr>
        <w:t>時から幸会館で地域防災会議が行われました。</w:t>
      </w:r>
    </w:p>
    <w:p w:rsidR="00F60FD2" w:rsidRDefault="00195020" w:rsidP="00430263">
      <w:pPr>
        <w:rPr>
          <w:rFonts w:cs="Times New Roman"/>
          <w:sz w:val="24"/>
          <w:szCs w:val="24"/>
        </w:rPr>
      </w:pPr>
      <w:r>
        <w:rPr>
          <w:rFonts w:cs="Times New Roman" w:hint="eastAsia"/>
          <w:sz w:val="24"/>
          <w:szCs w:val="24"/>
        </w:rPr>
        <w:t>今回は防災を主とした植樹ということで、近隣住民の方々に防災意識の向上や町内会での更なる取り組みのきっかけとなるべく</w:t>
      </w:r>
      <w:r w:rsidR="009025E8">
        <w:rPr>
          <w:rFonts w:cs="Times New Roman" w:hint="eastAsia"/>
          <w:sz w:val="24"/>
          <w:szCs w:val="24"/>
        </w:rPr>
        <w:t>教育プラットフォーム北海道</w:t>
      </w:r>
      <w:r>
        <w:rPr>
          <w:rFonts w:cs="Times New Roman" w:hint="eastAsia"/>
          <w:sz w:val="24"/>
          <w:szCs w:val="24"/>
        </w:rPr>
        <w:t>では初めての企画として開催されました。</w:t>
      </w:r>
      <w:r w:rsidR="00DE6727">
        <w:rPr>
          <w:rFonts w:cs="Times New Roman" w:hint="eastAsia"/>
          <w:sz w:val="24"/>
          <w:szCs w:val="24"/>
        </w:rPr>
        <w:t>小樽市消防本部庄司課長、成松幸町会会長、町会消防団の竹内班長、千年の森中村</w:t>
      </w:r>
      <w:r w:rsidR="00A377A7">
        <w:rPr>
          <w:rFonts w:cs="Times New Roman" w:hint="eastAsia"/>
          <w:sz w:val="24"/>
          <w:szCs w:val="24"/>
        </w:rPr>
        <w:t>理事</w:t>
      </w:r>
      <w:r w:rsidR="00DE6727">
        <w:rPr>
          <w:rFonts w:cs="Times New Roman" w:hint="eastAsia"/>
          <w:sz w:val="24"/>
          <w:szCs w:val="24"/>
        </w:rPr>
        <w:t>長、（社）小樽青年会議所安川副理事長他メンバーを始め町内会の方など</w:t>
      </w:r>
      <w:r w:rsidR="009025E8">
        <w:rPr>
          <w:rFonts w:cs="Times New Roman" w:hint="eastAsia"/>
          <w:sz w:val="24"/>
          <w:szCs w:val="24"/>
        </w:rPr>
        <w:t>３０名</w:t>
      </w:r>
      <w:r w:rsidR="00DE6727">
        <w:rPr>
          <w:rFonts w:cs="Times New Roman" w:hint="eastAsia"/>
          <w:sz w:val="24"/>
          <w:szCs w:val="24"/>
        </w:rPr>
        <w:t>の参加者がありました。始めに</w:t>
      </w:r>
      <w:r>
        <w:rPr>
          <w:rFonts w:cs="Times New Roman" w:hint="eastAsia"/>
          <w:sz w:val="24"/>
          <w:szCs w:val="24"/>
        </w:rPr>
        <w:t>小樽市消防本部の庄司課長</w:t>
      </w:r>
      <w:r w:rsidR="00DE6727">
        <w:rPr>
          <w:rFonts w:cs="Times New Roman" w:hint="eastAsia"/>
          <w:sz w:val="24"/>
          <w:szCs w:val="24"/>
        </w:rPr>
        <w:t>から</w:t>
      </w:r>
      <w:r>
        <w:rPr>
          <w:rFonts w:cs="Times New Roman" w:hint="eastAsia"/>
          <w:sz w:val="24"/>
          <w:szCs w:val="24"/>
        </w:rPr>
        <w:t>災害に対してどのような意識を持ったらよいのか、</w:t>
      </w:r>
      <w:r w:rsidR="00DE6727">
        <w:rPr>
          <w:rFonts w:cs="Times New Roman" w:hint="eastAsia"/>
          <w:sz w:val="24"/>
          <w:szCs w:val="24"/>
        </w:rPr>
        <w:t>災害から身を守る方法や現在の小樽市としての災害への取り組み、東日本大震災の災害救助報告などが行われ、災害はいつ来るのかわからない。だからこそ怠ることなく備えていかなければならないことを講演いただき、その後竹内班長</w:t>
      </w:r>
      <w:r w:rsidR="00A377A7">
        <w:rPr>
          <w:rFonts w:cs="Times New Roman" w:hint="eastAsia"/>
          <w:sz w:val="24"/>
          <w:szCs w:val="24"/>
        </w:rPr>
        <w:t>から消防団の活動とこれまでの町内会での防災訓練の報告がなされました。２人の講演を踏まえ参加者からの質疑が始まり、詳しくは別添の地域防災会議議事録を参照してくださるとよくわかりますが、主に地域防災をどのように進めたらよいのか、小樽でどのような災害が想定されるかなど様々な意見が出されました。会議は</w:t>
      </w:r>
      <w:r w:rsidR="00A377A7">
        <w:rPr>
          <w:rFonts w:cs="Times New Roman" w:hint="eastAsia"/>
          <w:sz w:val="24"/>
          <w:szCs w:val="24"/>
        </w:rPr>
        <w:t>1</w:t>
      </w:r>
      <w:r w:rsidR="00A377A7">
        <w:rPr>
          <w:rFonts w:cs="Times New Roman" w:hint="eastAsia"/>
          <w:sz w:val="24"/>
          <w:szCs w:val="24"/>
        </w:rPr>
        <w:t>時間ほどで終了し、参加した方々からは改めて地域防災の取り組みの必要性を再認識したとの声が聞こえました。</w:t>
      </w:r>
    </w:p>
    <w:p w:rsidR="00A44189" w:rsidRPr="00F60FD2" w:rsidRDefault="00A44189" w:rsidP="00430263">
      <w:pPr>
        <w:rPr>
          <w:rFonts w:cs="Times New Roman"/>
          <w:sz w:val="24"/>
          <w:szCs w:val="24"/>
        </w:rPr>
      </w:pPr>
    </w:p>
    <w:p w:rsidR="00A9722E" w:rsidRPr="00032DEA" w:rsidRDefault="00A9722E" w:rsidP="00430263">
      <w:pPr>
        <w:rPr>
          <w:rFonts w:cs="Times New Roman"/>
          <w:b/>
          <w:bCs/>
          <w:color w:val="808000"/>
          <w:sz w:val="24"/>
          <w:szCs w:val="24"/>
        </w:rPr>
      </w:pPr>
      <w:r w:rsidRPr="00032DEA">
        <w:rPr>
          <w:rFonts w:cs="ＭＳ 明朝" w:hint="eastAsia"/>
          <w:b/>
          <w:bCs/>
          <w:color w:val="808000"/>
          <w:sz w:val="24"/>
          <w:szCs w:val="24"/>
        </w:rPr>
        <w:t>≪　宮脇先生を囲む意見交換会　≫</w:t>
      </w:r>
    </w:p>
    <w:p w:rsidR="00A9722E" w:rsidRDefault="00A9722E" w:rsidP="00913967">
      <w:pPr>
        <w:rPr>
          <w:rFonts w:cs="ＭＳ 明朝"/>
          <w:sz w:val="24"/>
          <w:szCs w:val="24"/>
        </w:rPr>
      </w:pPr>
      <w:r w:rsidRPr="008628EF">
        <w:rPr>
          <w:rFonts w:cs="ＭＳ 明朝" w:hint="eastAsia"/>
          <w:sz w:val="24"/>
          <w:szCs w:val="24"/>
        </w:rPr>
        <w:t xml:space="preserve">　午後</w:t>
      </w:r>
      <w:r w:rsidRPr="008628EF">
        <w:rPr>
          <w:sz w:val="24"/>
          <w:szCs w:val="24"/>
        </w:rPr>
        <w:t>6</w:t>
      </w:r>
      <w:r w:rsidRPr="008628EF">
        <w:rPr>
          <w:rFonts w:cs="ＭＳ 明朝" w:hint="eastAsia"/>
          <w:sz w:val="24"/>
          <w:szCs w:val="24"/>
        </w:rPr>
        <w:t>時</w:t>
      </w:r>
      <w:r w:rsidR="00A377A7">
        <w:rPr>
          <w:rFonts w:cs="ＭＳ 明朝" w:hint="eastAsia"/>
          <w:sz w:val="24"/>
          <w:szCs w:val="24"/>
        </w:rPr>
        <w:t>からは</w:t>
      </w:r>
      <w:r>
        <w:rPr>
          <w:rFonts w:cs="ＭＳ 明朝" w:hint="eastAsia"/>
          <w:sz w:val="24"/>
          <w:szCs w:val="24"/>
        </w:rPr>
        <w:t>、</w:t>
      </w:r>
      <w:r w:rsidRPr="008628EF">
        <w:rPr>
          <w:rFonts w:cs="ＭＳ 明朝" w:hint="eastAsia"/>
          <w:sz w:val="24"/>
          <w:szCs w:val="24"/>
        </w:rPr>
        <w:t>政寿司を会場に宮脇先生を囲む意見交換会が開催され</w:t>
      </w:r>
      <w:r w:rsidR="00A377A7">
        <w:rPr>
          <w:rFonts w:cs="ＭＳ 明朝" w:hint="eastAsia"/>
          <w:sz w:val="24"/>
          <w:szCs w:val="24"/>
        </w:rPr>
        <w:t>ました。市川専務理事の司会で、中村理事長の挨拶から会が始まりました。</w:t>
      </w:r>
    </w:p>
    <w:p w:rsidR="00B26807" w:rsidRDefault="00B26807" w:rsidP="00913967">
      <w:pPr>
        <w:rPr>
          <w:rFonts w:cs="Times New Roman"/>
          <w:sz w:val="24"/>
          <w:szCs w:val="24"/>
        </w:rPr>
      </w:pPr>
      <w:r>
        <w:rPr>
          <w:rFonts w:cs="ＭＳ 明朝" w:hint="eastAsia"/>
          <w:sz w:val="24"/>
          <w:szCs w:val="24"/>
        </w:rPr>
        <w:t xml:space="preserve">　今回の懇親会は宮脇先生を囲んで毎日新聞社、幸町会役員、（社）小樽青年会議所メンバー、千年の森会員など</w:t>
      </w:r>
      <w:r>
        <w:rPr>
          <w:rFonts w:cs="ＭＳ 明朝" w:hint="eastAsia"/>
          <w:sz w:val="24"/>
          <w:szCs w:val="24"/>
        </w:rPr>
        <w:t>40</w:t>
      </w:r>
      <w:r>
        <w:rPr>
          <w:rFonts w:cs="ＭＳ 明朝" w:hint="eastAsia"/>
          <w:sz w:val="24"/>
          <w:szCs w:val="24"/>
        </w:rPr>
        <w:t>名ほどの参加があり和やかなひと時となりました。</w:t>
      </w:r>
    </w:p>
    <w:p w:rsidR="00A9722E" w:rsidRDefault="00B26807" w:rsidP="00913967">
      <w:pPr>
        <w:rPr>
          <w:rFonts w:cs="Times New Roman"/>
          <w:sz w:val="24"/>
          <w:szCs w:val="24"/>
        </w:rPr>
      </w:pPr>
      <w:r>
        <w:rPr>
          <w:rFonts w:cs="Times New Roman" w:hint="eastAsia"/>
          <w:sz w:val="24"/>
          <w:szCs w:val="24"/>
        </w:rPr>
        <w:t xml:space="preserve">　乾杯の後、明日の植樹祭に向けてのがんばろうコールが各団体から自己紹介を兼ねて行われました。</w:t>
      </w:r>
    </w:p>
    <w:p w:rsidR="00B26807" w:rsidRDefault="00B26807" w:rsidP="00913967">
      <w:pPr>
        <w:rPr>
          <w:rFonts w:cs="Times New Roman"/>
          <w:sz w:val="24"/>
          <w:szCs w:val="24"/>
        </w:rPr>
      </w:pPr>
      <w:r>
        <w:rPr>
          <w:rFonts w:cs="Times New Roman" w:hint="eastAsia"/>
          <w:sz w:val="24"/>
          <w:szCs w:val="24"/>
        </w:rPr>
        <w:t xml:space="preserve">　宮脇流で自分の名前を三回繰り返し自己紹介がなされ、町会の方は初めてのことに少し恥ずかしさもあったようでした。</w:t>
      </w:r>
    </w:p>
    <w:p w:rsidR="00A9722E" w:rsidRPr="00B26807" w:rsidRDefault="00D82286" w:rsidP="00745BC7">
      <w:pPr>
        <w:rPr>
          <w:rFonts w:cs="Times New Roman"/>
          <w:b/>
          <w:bCs/>
          <w:color w:val="808000"/>
          <w:sz w:val="24"/>
          <w:szCs w:val="24"/>
        </w:rPr>
      </w:pPr>
      <w:r>
        <w:rPr>
          <w:rFonts w:cs="Times New Roman" w:hint="eastAsia"/>
          <w:noProof/>
          <w:sz w:val="24"/>
          <w:szCs w:val="24"/>
        </w:rPr>
        <w:drawing>
          <wp:anchor distT="0" distB="0" distL="114300" distR="114300" simplePos="0" relativeHeight="251661312" behindDoc="1" locked="0" layoutInCell="1" allowOverlap="1">
            <wp:simplePos x="0" y="0"/>
            <wp:positionH relativeFrom="column">
              <wp:posOffset>2415540</wp:posOffset>
            </wp:positionH>
            <wp:positionV relativeFrom="paragraph">
              <wp:posOffset>635000</wp:posOffset>
            </wp:positionV>
            <wp:extent cx="2886075" cy="2028190"/>
            <wp:effectExtent l="19050" t="0" r="9525" b="0"/>
            <wp:wrapTight wrapText="bothSides">
              <wp:wrapPolygon edited="0">
                <wp:start x="-143" y="0"/>
                <wp:lineTo x="-143" y="21302"/>
                <wp:lineTo x="21671" y="21302"/>
                <wp:lineTo x="21671" y="0"/>
                <wp:lineTo x="-143" y="0"/>
              </wp:wrapPolygon>
            </wp:wrapTight>
            <wp:docPr id="39" name="図 38" descr="DSC_6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738.JPG"/>
                    <pic:cNvPicPr/>
                  </pic:nvPicPr>
                  <pic:blipFill>
                    <a:blip r:embed="rId12"/>
                    <a:stretch>
                      <a:fillRect/>
                    </a:stretch>
                  </pic:blipFill>
                  <pic:spPr>
                    <a:xfrm>
                      <a:off x="0" y="0"/>
                      <a:ext cx="2886075" cy="2028190"/>
                    </a:xfrm>
                    <a:prstGeom prst="rect">
                      <a:avLst/>
                    </a:prstGeom>
                  </pic:spPr>
                </pic:pic>
              </a:graphicData>
            </a:graphic>
          </wp:anchor>
        </w:drawing>
      </w:r>
      <w:r w:rsidR="00B26807">
        <w:rPr>
          <w:rFonts w:cs="Times New Roman" w:hint="eastAsia"/>
          <w:sz w:val="24"/>
          <w:szCs w:val="24"/>
        </w:rPr>
        <w:t>それぞれ自己紹介の後明日への意気込みをのべ、</w:t>
      </w:r>
      <w:r w:rsidR="00B26807">
        <w:rPr>
          <w:rFonts w:cs="ＭＳ 明朝" w:hint="eastAsia"/>
          <w:sz w:val="24"/>
          <w:szCs w:val="24"/>
        </w:rPr>
        <w:t>最後に宮脇先生のご挨拶があり、</w:t>
      </w:r>
      <w:r w:rsidR="00A9722E" w:rsidRPr="008628EF">
        <w:rPr>
          <w:rFonts w:cs="ＭＳ 明朝" w:hint="eastAsia"/>
          <w:sz w:val="24"/>
          <w:szCs w:val="24"/>
        </w:rPr>
        <w:t>「皆さんしっかりやりましょう」という一言に、明日への願いが込めら</w:t>
      </w:r>
      <w:r w:rsidR="00A9722E">
        <w:rPr>
          <w:rFonts w:cs="ＭＳ 明朝" w:hint="eastAsia"/>
          <w:sz w:val="24"/>
          <w:szCs w:val="24"/>
        </w:rPr>
        <w:t>れ</w:t>
      </w:r>
      <w:r w:rsidR="00A9722E" w:rsidRPr="008628EF">
        <w:rPr>
          <w:rFonts w:cs="ＭＳ 明朝" w:hint="eastAsia"/>
          <w:sz w:val="24"/>
          <w:szCs w:val="24"/>
        </w:rPr>
        <w:t>ていた。そして</w:t>
      </w:r>
      <w:r w:rsidR="00B26807">
        <w:rPr>
          <w:rFonts w:cs="ＭＳ 明朝" w:hint="eastAsia"/>
          <w:sz w:val="24"/>
          <w:szCs w:val="24"/>
        </w:rPr>
        <w:t>市川さんが会を閉めた。全員</w:t>
      </w:r>
      <w:r w:rsidR="00835A20">
        <w:rPr>
          <w:rFonts w:cs="ＭＳ 明朝" w:hint="eastAsia"/>
          <w:sz w:val="24"/>
          <w:szCs w:val="24"/>
        </w:rPr>
        <w:t>で明日の成功を誓い</w:t>
      </w:r>
      <w:r w:rsidR="00A9722E" w:rsidRPr="008628EF">
        <w:rPr>
          <w:rFonts w:cs="ＭＳ 明朝" w:hint="eastAsia"/>
          <w:sz w:val="24"/>
          <w:szCs w:val="24"/>
        </w:rPr>
        <w:t>宮脇先生を囲んでの意見交換会は楽しい余韻を残して散会</w:t>
      </w:r>
      <w:r w:rsidR="00835A20">
        <w:rPr>
          <w:rFonts w:cs="ＭＳ 明朝" w:hint="eastAsia"/>
          <w:sz w:val="24"/>
          <w:szCs w:val="24"/>
        </w:rPr>
        <w:t>となりました</w:t>
      </w:r>
      <w:r w:rsidR="00A9722E" w:rsidRPr="008628EF">
        <w:rPr>
          <w:rFonts w:cs="ＭＳ 明朝" w:hint="eastAsia"/>
          <w:sz w:val="24"/>
          <w:szCs w:val="24"/>
        </w:rPr>
        <w:t>。</w:t>
      </w:r>
      <w:r w:rsidR="00B26807">
        <w:rPr>
          <w:rFonts w:cs="ＭＳ 明朝" w:hint="eastAsia"/>
          <w:sz w:val="24"/>
          <w:szCs w:val="24"/>
        </w:rPr>
        <w:t>2</w:t>
      </w:r>
      <w:r w:rsidR="00B26807">
        <w:rPr>
          <w:rFonts w:cs="ＭＳ 明朝" w:hint="eastAsia"/>
          <w:sz w:val="24"/>
          <w:szCs w:val="24"/>
        </w:rPr>
        <w:t>次会は毎日新聞社の方々、千年の森、青年会議所メンバーの有志で</w:t>
      </w:r>
      <w:r w:rsidR="002509DB">
        <w:rPr>
          <w:rFonts w:cs="ＭＳ 明朝" w:hint="eastAsia"/>
          <w:sz w:val="24"/>
          <w:szCs w:val="24"/>
        </w:rPr>
        <w:t>大盛り上がりとなり、明日への活力となりました。</w:t>
      </w:r>
    </w:p>
    <w:p w:rsidR="009025E8" w:rsidRDefault="009025E8" w:rsidP="00745BC7">
      <w:pPr>
        <w:rPr>
          <w:rFonts w:cs="ＭＳ 明朝"/>
          <w:b/>
          <w:bCs/>
          <w:color w:val="808000"/>
          <w:sz w:val="24"/>
          <w:szCs w:val="24"/>
        </w:rPr>
      </w:pPr>
    </w:p>
    <w:p w:rsidR="00A9722E" w:rsidRPr="0098256A" w:rsidRDefault="00A9722E" w:rsidP="00745BC7">
      <w:pPr>
        <w:rPr>
          <w:rFonts w:cs="Times New Roman"/>
          <w:b/>
          <w:bCs/>
          <w:color w:val="808000"/>
          <w:sz w:val="24"/>
          <w:szCs w:val="24"/>
        </w:rPr>
      </w:pPr>
      <w:r w:rsidRPr="0098256A">
        <w:rPr>
          <w:rFonts w:cs="ＭＳ 明朝" w:hint="eastAsia"/>
          <w:b/>
          <w:bCs/>
          <w:color w:val="808000"/>
          <w:sz w:val="24"/>
          <w:szCs w:val="24"/>
        </w:rPr>
        <w:t xml:space="preserve">≪　</w:t>
      </w:r>
      <w:r w:rsidR="002509DB">
        <w:rPr>
          <w:rFonts w:hint="eastAsia"/>
          <w:b/>
          <w:bCs/>
          <w:color w:val="808000"/>
          <w:sz w:val="24"/>
          <w:szCs w:val="24"/>
        </w:rPr>
        <w:t>10</w:t>
      </w:r>
      <w:r w:rsidRPr="0098256A">
        <w:rPr>
          <w:rFonts w:cs="ＭＳ 明朝" w:hint="eastAsia"/>
          <w:b/>
          <w:bCs/>
          <w:color w:val="808000"/>
          <w:sz w:val="24"/>
          <w:szCs w:val="24"/>
        </w:rPr>
        <w:t>月</w:t>
      </w:r>
      <w:r w:rsidR="002509DB">
        <w:rPr>
          <w:rFonts w:hint="eastAsia"/>
          <w:b/>
          <w:bCs/>
          <w:color w:val="808000"/>
          <w:sz w:val="24"/>
          <w:szCs w:val="24"/>
        </w:rPr>
        <w:t>8</w:t>
      </w:r>
      <w:r w:rsidR="002509DB">
        <w:rPr>
          <w:rFonts w:cs="ＭＳ 明朝" w:hint="eastAsia"/>
          <w:b/>
          <w:bCs/>
          <w:color w:val="808000"/>
          <w:sz w:val="24"/>
          <w:szCs w:val="24"/>
        </w:rPr>
        <w:t>日（月</w:t>
      </w:r>
      <w:r w:rsidRPr="0098256A">
        <w:rPr>
          <w:rFonts w:cs="ＭＳ 明朝" w:hint="eastAsia"/>
          <w:b/>
          <w:bCs/>
          <w:color w:val="808000"/>
          <w:sz w:val="24"/>
          <w:szCs w:val="24"/>
        </w:rPr>
        <w:t>）植樹祭の当日　≫</w:t>
      </w:r>
    </w:p>
    <w:p w:rsidR="00A9722E" w:rsidRDefault="00A9722E" w:rsidP="00745BC7">
      <w:pPr>
        <w:ind w:firstLineChars="100" w:firstLine="240"/>
        <w:rPr>
          <w:rFonts w:cs="ＭＳ 明朝"/>
          <w:sz w:val="24"/>
          <w:szCs w:val="24"/>
        </w:rPr>
      </w:pPr>
      <w:r>
        <w:rPr>
          <w:rFonts w:cs="ＭＳ 明朝" w:hint="eastAsia"/>
          <w:sz w:val="24"/>
          <w:szCs w:val="24"/>
        </w:rPr>
        <w:t>“</w:t>
      </w:r>
      <w:r w:rsidR="00835A20">
        <w:rPr>
          <w:rFonts w:cs="ＭＳ 明朝" w:hint="eastAsia"/>
          <w:sz w:val="24"/>
          <w:szCs w:val="24"/>
        </w:rPr>
        <w:t>幸中央公園植樹祭”</w:t>
      </w:r>
      <w:r w:rsidRPr="008628EF">
        <w:rPr>
          <w:rFonts w:cs="ＭＳ 明朝" w:hint="eastAsia"/>
          <w:sz w:val="24"/>
          <w:szCs w:val="24"/>
        </w:rPr>
        <w:t>の</w:t>
      </w:r>
      <w:r w:rsidR="00835A20">
        <w:rPr>
          <w:rFonts w:cs="ＭＳ 明朝" w:hint="eastAsia"/>
          <w:sz w:val="24"/>
          <w:szCs w:val="24"/>
        </w:rPr>
        <w:t>朝は青空が広がり、空の端に遠慮しているような白い雲が浮かんでいました</w:t>
      </w:r>
      <w:r w:rsidRPr="008628EF">
        <w:rPr>
          <w:rFonts w:cs="ＭＳ 明朝" w:hint="eastAsia"/>
          <w:sz w:val="24"/>
          <w:szCs w:val="24"/>
        </w:rPr>
        <w:t>。この最高の天気は</w:t>
      </w:r>
      <w:r>
        <w:rPr>
          <w:rFonts w:cs="ＭＳ 明朝" w:hint="eastAsia"/>
          <w:sz w:val="24"/>
          <w:szCs w:val="24"/>
        </w:rPr>
        <w:t>、</w:t>
      </w:r>
      <w:r w:rsidR="00835A20">
        <w:rPr>
          <w:rFonts w:cs="ＭＳ 明朝" w:hint="eastAsia"/>
          <w:sz w:val="24"/>
          <w:szCs w:val="24"/>
        </w:rPr>
        <w:t>今日の植樹祭を祝福しているようでした</w:t>
      </w:r>
      <w:r w:rsidRPr="008628EF">
        <w:rPr>
          <w:rFonts w:cs="ＭＳ 明朝" w:hint="eastAsia"/>
          <w:sz w:val="24"/>
          <w:szCs w:val="24"/>
        </w:rPr>
        <w:t>。</w:t>
      </w:r>
    </w:p>
    <w:p w:rsidR="0025525F" w:rsidRDefault="00D82286" w:rsidP="00745BC7">
      <w:pPr>
        <w:ind w:firstLineChars="100" w:firstLine="240"/>
        <w:rPr>
          <w:rFonts w:cs="ＭＳ 明朝"/>
          <w:sz w:val="24"/>
          <w:szCs w:val="24"/>
        </w:rPr>
      </w:pPr>
      <w:r>
        <w:rPr>
          <w:rFonts w:cs="ＭＳ 明朝" w:hint="eastAsia"/>
          <w:noProof/>
          <w:sz w:val="24"/>
          <w:szCs w:val="24"/>
        </w:rPr>
        <w:drawing>
          <wp:anchor distT="0" distB="0" distL="114300" distR="114300" simplePos="0" relativeHeight="251672576" behindDoc="0" locked="0" layoutInCell="1" allowOverlap="1">
            <wp:simplePos x="0" y="0"/>
            <wp:positionH relativeFrom="column">
              <wp:posOffset>2758440</wp:posOffset>
            </wp:positionH>
            <wp:positionV relativeFrom="paragraph">
              <wp:posOffset>73025</wp:posOffset>
            </wp:positionV>
            <wp:extent cx="2162175" cy="1445895"/>
            <wp:effectExtent l="19050" t="0" r="9525" b="0"/>
            <wp:wrapSquare wrapText="bothSides"/>
            <wp:docPr id="2" name="図 39" descr="DSC_6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808.JPG"/>
                    <pic:cNvPicPr/>
                  </pic:nvPicPr>
                  <pic:blipFill>
                    <a:blip r:embed="rId13"/>
                    <a:stretch>
                      <a:fillRect/>
                    </a:stretch>
                  </pic:blipFill>
                  <pic:spPr>
                    <a:xfrm>
                      <a:off x="0" y="0"/>
                      <a:ext cx="2162175" cy="1445895"/>
                    </a:xfrm>
                    <a:prstGeom prst="rect">
                      <a:avLst/>
                    </a:prstGeom>
                  </pic:spPr>
                </pic:pic>
              </a:graphicData>
            </a:graphic>
          </wp:anchor>
        </w:drawing>
      </w:r>
      <w:r w:rsidR="0025525F">
        <w:rPr>
          <w:rFonts w:cs="ＭＳ 明朝" w:hint="eastAsia"/>
          <w:noProof/>
          <w:sz w:val="24"/>
          <w:szCs w:val="24"/>
        </w:rPr>
        <w:drawing>
          <wp:inline distT="0" distB="0" distL="0" distR="0">
            <wp:extent cx="2314575" cy="1549492"/>
            <wp:effectExtent l="19050" t="0" r="9525" b="0"/>
            <wp:docPr id="38" name="図 37" descr="DSC_6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757.JPG"/>
                    <pic:cNvPicPr/>
                  </pic:nvPicPr>
                  <pic:blipFill>
                    <a:blip r:embed="rId14"/>
                    <a:stretch>
                      <a:fillRect/>
                    </a:stretch>
                  </pic:blipFill>
                  <pic:spPr>
                    <a:xfrm>
                      <a:off x="0" y="0"/>
                      <a:ext cx="2314303" cy="1549310"/>
                    </a:xfrm>
                    <a:prstGeom prst="rect">
                      <a:avLst/>
                    </a:prstGeom>
                  </pic:spPr>
                </pic:pic>
              </a:graphicData>
            </a:graphic>
          </wp:inline>
        </w:drawing>
      </w:r>
    </w:p>
    <w:p w:rsidR="0025525F" w:rsidRDefault="0025525F" w:rsidP="00745BC7">
      <w:pPr>
        <w:ind w:firstLineChars="100" w:firstLine="240"/>
        <w:rPr>
          <w:rFonts w:cs="ＭＳ 明朝"/>
          <w:sz w:val="24"/>
          <w:szCs w:val="24"/>
        </w:rPr>
      </w:pPr>
    </w:p>
    <w:p w:rsidR="00835A20" w:rsidRDefault="00835A20" w:rsidP="00835A20">
      <w:pPr>
        <w:ind w:firstLineChars="100" w:firstLine="240"/>
        <w:rPr>
          <w:rFonts w:cs="ＭＳ 明朝"/>
          <w:sz w:val="24"/>
          <w:szCs w:val="24"/>
        </w:rPr>
      </w:pPr>
      <w:r>
        <w:rPr>
          <w:rFonts w:cs="ＭＳ 明朝" w:hint="eastAsia"/>
          <w:sz w:val="24"/>
          <w:szCs w:val="24"/>
        </w:rPr>
        <w:t>早朝</w:t>
      </w:r>
      <w:r>
        <w:rPr>
          <w:rFonts w:cs="ＭＳ 明朝" w:hint="eastAsia"/>
          <w:sz w:val="24"/>
          <w:szCs w:val="24"/>
        </w:rPr>
        <w:t>7</w:t>
      </w:r>
      <w:r>
        <w:rPr>
          <w:rFonts w:cs="ＭＳ 明朝" w:hint="eastAsia"/>
          <w:sz w:val="24"/>
          <w:szCs w:val="24"/>
        </w:rPr>
        <w:t>時</w:t>
      </w:r>
      <w:r>
        <w:rPr>
          <w:rFonts w:cs="ＭＳ 明朝" w:hint="eastAsia"/>
          <w:sz w:val="24"/>
          <w:szCs w:val="24"/>
        </w:rPr>
        <w:t>30</w:t>
      </w:r>
      <w:r>
        <w:rPr>
          <w:rFonts w:cs="ＭＳ 明朝" w:hint="eastAsia"/>
          <w:sz w:val="24"/>
          <w:szCs w:val="24"/>
        </w:rPr>
        <w:t>分から準備のためスタッフが順次集合し、テントをたてたり、受付や昼食の準備など各自が与えられた作業をこなしていきました。幸会館では</w:t>
      </w:r>
      <w:r>
        <w:rPr>
          <w:rFonts w:cs="ＭＳ 明朝" w:hint="eastAsia"/>
          <w:sz w:val="24"/>
          <w:szCs w:val="24"/>
        </w:rPr>
        <w:t>9</w:t>
      </w:r>
      <w:r>
        <w:rPr>
          <w:rFonts w:cs="ＭＳ 明朝" w:hint="eastAsia"/>
          <w:sz w:val="24"/>
          <w:szCs w:val="24"/>
        </w:rPr>
        <w:t>時</w:t>
      </w:r>
      <w:r>
        <w:rPr>
          <w:rFonts w:cs="ＭＳ 明朝" w:hint="eastAsia"/>
          <w:sz w:val="24"/>
          <w:szCs w:val="24"/>
        </w:rPr>
        <w:t>30</w:t>
      </w:r>
      <w:r>
        <w:rPr>
          <w:rFonts w:cs="ＭＳ 明朝" w:hint="eastAsia"/>
          <w:sz w:val="24"/>
          <w:szCs w:val="24"/>
        </w:rPr>
        <w:t>分からの宮脇先生の講演の準備が同時並行に行われました。</w:t>
      </w:r>
    </w:p>
    <w:p w:rsidR="00835A20" w:rsidRDefault="00835A20" w:rsidP="00835A20">
      <w:pPr>
        <w:ind w:firstLineChars="100" w:firstLine="240"/>
        <w:rPr>
          <w:rFonts w:cs="ＭＳ 明朝"/>
          <w:sz w:val="24"/>
          <w:szCs w:val="24"/>
        </w:rPr>
      </w:pPr>
      <w:r>
        <w:rPr>
          <w:rFonts w:cs="ＭＳ 明朝" w:hint="eastAsia"/>
          <w:sz w:val="24"/>
          <w:szCs w:val="24"/>
        </w:rPr>
        <w:t>今日は午前中は幸会館での講演、午後からは幸中央公園での防災訓練と</w:t>
      </w:r>
      <w:r w:rsidR="00530F21">
        <w:rPr>
          <w:rFonts w:cs="ＭＳ 明朝" w:hint="eastAsia"/>
          <w:sz w:val="24"/>
          <w:szCs w:val="24"/>
        </w:rPr>
        <w:t>1500</w:t>
      </w:r>
      <w:r w:rsidR="00530F21">
        <w:rPr>
          <w:rFonts w:cs="ＭＳ 明朝" w:hint="eastAsia"/>
          <w:sz w:val="24"/>
          <w:szCs w:val="24"/>
        </w:rPr>
        <w:t>本の広葉樹の</w:t>
      </w:r>
      <w:r>
        <w:rPr>
          <w:rFonts w:cs="ＭＳ 明朝" w:hint="eastAsia"/>
          <w:sz w:val="24"/>
          <w:szCs w:val="24"/>
        </w:rPr>
        <w:t>植樹予定でスケジュールが目白押しの中会場の移動もあり盛りだくさんです。</w:t>
      </w:r>
    </w:p>
    <w:p w:rsidR="00A44189" w:rsidRDefault="00D82286" w:rsidP="00835A20">
      <w:pPr>
        <w:ind w:firstLineChars="100" w:firstLine="240"/>
        <w:rPr>
          <w:rFonts w:cs="ＭＳ 明朝"/>
          <w:sz w:val="24"/>
          <w:szCs w:val="24"/>
        </w:rPr>
      </w:pPr>
      <w:r>
        <w:rPr>
          <w:rFonts w:cs="ＭＳ 明朝" w:hint="eastAsia"/>
          <w:noProof/>
          <w:sz w:val="24"/>
          <w:szCs w:val="24"/>
        </w:rPr>
        <w:drawing>
          <wp:anchor distT="0" distB="0" distL="114300" distR="114300" simplePos="0" relativeHeight="251675648" behindDoc="1" locked="0" layoutInCell="1" allowOverlap="1">
            <wp:simplePos x="0" y="0"/>
            <wp:positionH relativeFrom="column">
              <wp:posOffset>3634740</wp:posOffset>
            </wp:positionH>
            <wp:positionV relativeFrom="paragraph">
              <wp:posOffset>2616200</wp:posOffset>
            </wp:positionV>
            <wp:extent cx="1835150" cy="1228725"/>
            <wp:effectExtent l="19050" t="0" r="0" b="0"/>
            <wp:wrapTight wrapText="bothSides">
              <wp:wrapPolygon edited="0">
                <wp:start x="-224" y="0"/>
                <wp:lineTo x="-224" y="21433"/>
                <wp:lineTo x="21525" y="21433"/>
                <wp:lineTo x="21525" y="0"/>
                <wp:lineTo x="-224" y="0"/>
              </wp:wrapPolygon>
            </wp:wrapTight>
            <wp:docPr id="46" name="図 45" descr="DSC_6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985.JPG"/>
                    <pic:cNvPicPr/>
                  </pic:nvPicPr>
                  <pic:blipFill>
                    <a:blip r:embed="rId15"/>
                    <a:stretch>
                      <a:fillRect/>
                    </a:stretch>
                  </pic:blipFill>
                  <pic:spPr>
                    <a:xfrm>
                      <a:off x="0" y="0"/>
                      <a:ext cx="1835150" cy="1228725"/>
                    </a:xfrm>
                    <a:prstGeom prst="rect">
                      <a:avLst/>
                    </a:prstGeom>
                  </pic:spPr>
                </pic:pic>
              </a:graphicData>
            </a:graphic>
          </wp:anchor>
        </w:drawing>
      </w:r>
      <w:r w:rsidR="00A44189">
        <w:rPr>
          <w:rFonts w:cs="ＭＳ 明朝" w:hint="eastAsia"/>
          <w:noProof/>
          <w:sz w:val="24"/>
          <w:szCs w:val="24"/>
        </w:rPr>
        <w:drawing>
          <wp:inline distT="0" distB="0" distL="0" distR="0">
            <wp:extent cx="3986970" cy="2390775"/>
            <wp:effectExtent l="19050" t="0" r="0" b="0"/>
            <wp:docPr id="41" name="図 40" descr="DSC_6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844.JPG"/>
                    <pic:cNvPicPr/>
                  </pic:nvPicPr>
                  <pic:blipFill>
                    <a:blip r:embed="rId16"/>
                    <a:stretch>
                      <a:fillRect/>
                    </a:stretch>
                  </pic:blipFill>
                  <pic:spPr>
                    <a:xfrm>
                      <a:off x="0" y="0"/>
                      <a:ext cx="3991616" cy="2393561"/>
                    </a:xfrm>
                    <a:prstGeom prst="rect">
                      <a:avLst/>
                    </a:prstGeom>
                  </pic:spPr>
                </pic:pic>
              </a:graphicData>
            </a:graphic>
          </wp:inline>
        </w:drawing>
      </w:r>
    </w:p>
    <w:p w:rsidR="00A44189" w:rsidRDefault="00D82286" w:rsidP="00A44189">
      <w:pPr>
        <w:ind w:firstLineChars="100" w:firstLine="240"/>
        <w:rPr>
          <w:rFonts w:cs="ＭＳ 明朝"/>
          <w:sz w:val="24"/>
          <w:szCs w:val="24"/>
        </w:rPr>
      </w:pPr>
      <w:r>
        <w:rPr>
          <w:rFonts w:cs="ＭＳ 明朝"/>
          <w:noProof/>
          <w:sz w:val="24"/>
          <w:szCs w:val="24"/>
        </w:rPr>
        <w:drawing>
          <wp:anchor distT="0" distB="0" distL="114300" distR="114300" simplePos="0" relativeHeight="251674624" behindDoc="0" locked="0" layoutInCell="1" allowOverlap="1">
            <wp:simplePos x="0" y="0"/>
            <wp:positionH relativeFrom="column">
              <wp:posOffset>1815465</wp:posOffset>
            </wp:positionH>
            <wp:positionV relativeFrom="paragraph">
              <wp:posOffset>101600</wp:posOffset>
            </wp:positionV>
            <wp:extent cx="1838325" cy="1228725"/>
            <wp:effectExtent l="19050" t="0" r="9525" b="0"/>
            <wp:wrapSquare wrapText="bothSides"/>
            <wp:docPr id="45" name="図 44" descr="DSC_6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920.JPG"/>
                    <pic:cNvPicPr/>
                  </pic:nvPicPr>
                  <pic:blipFill>
                    <a:blip r:embed="rId17"/>
                    <a:stretch>
                      <a:fillRect/>
                    </a:stretch>
                  </pic:blipFill>
                  <pic:spPr>
                    <a:xfrm>
                      <a:off x="0" y="0"/>
                      <a:ext cx="1838325" cy="1228725"/>
                    </a:xfrm>
                    <a:prstGeom prst="rect">
                      <a:avLst/>
                    </a:prstGeom>
                  </pic:spPr>
                </pic:pic>
              </a:graphicData>
            </a:graphic>
          </wp:anchor>
        </w:drawing>
      </w:r>
      <w:r>
        <w:rPr>
          <w:rFonts w:cs="ＭＳ 明朝"/>
          <w:noProof/>
          <w:sz w:val="24"/>
          <w:szCs w:val="24"/>
        </w:rPr>
        <w:drawing>
          <wp:anchor distT="0" distB="0" distL="114300" distR="114300" simplePos="0" relativeHeight="251673600" behindDoc="0" locked="0" layoutInCell="1" allowOverlap="1">
            <wp:simplePos x="0" y="0"/>
            <wp:positionH relativeFrom="column">
              <wp:posOffset>-22860</wp:posOffset>
            </wp:positionH>
            <wp:positionV relativeFrom="paragraph">
              <wp:posOffset>101600</wp:posOffset>
            </wp:positionV>
            <wp:extent cx="1834515" cy="1228725"/>
            <wp:effectExtent l="19050" t="0" r="0" b="0"/>
            <wp:wrapSquare wrapText="bothSides"/>
            <wp:docPr id="44" name="図 43" descr="DSC_6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893.JPG"/>
                    <pic:cNvPicPr/>
                  </pic:nvPicPr>
                  <pic:blipFill>
                    <a:blip r:embed="rId18"/>
                    <a:stretch>
                      <a:fillRect/>
                    </a:stretch>
                  </pic:blipFill>
                  <pic:spPr>
                    <a:xfrm>
                      <a:off x="0" y="0"/>
                      <a:ext cx="1834515" cy="1228725"/>
                    </a:xfrm>
                    <a:prstGeom prst="rect">
                      <a:avLst/>
                    </a:prstGeom>
                  </pic:spPr>
                </pic:pic>
              </a:graphicData>
            </a:graphic>
          </wp:anchor>
        </w:drawing>
      </w:r>
    </w:p>
    <w:p w:rsidR="00A44189" w:rsidRDefault="00835A20" w:rsidP="00A44189">
      <w:pPr>
        <w:ind w:firstLineChars="100" w:firstLine="240"/>
        <w:rPr>
          <w:rFonts w:cs="ＭＳ 明朝"/>
          <w:sz w:val="24"/>
          <w:szCs w:val="24"/>
        </w:rPr>
      </w:pPr>
      <w:r>
        <w:rPr>
          <w:rFonts w:cs="ＭＳ 明朝" w:hint="eastAsia"/>
          <w:sz w:val="24"/>
          <w:szCs w:val="24"/>
        </w:rPr>
        <w:t>8</w:t>
      </w:r>
      <w:r>
        <w:rPr>
          <w:rFonts w:cs="ＭＳ 明朝" w:hint="eastAsia"/>
          <w:sz w:val="24"/>
          <w:szCs w:val="24"/>
        </w:rPr>
        <w:t>時</w:t>
      </w:r>
      <w:r>
        <w:rPr>
          <w:rFonts w:cs="ＭＳ 明朝" w:hint="eastAsia"/>
          <w:sz w:val="24"/>
          <w:szCs w:val="24"/>
        </w:rPr>
        <w:t>30</w:t>
      </w:r>
      <w:r>
        <w:rPr>
          <w:rFonts w:cs="ＭＳ 明朝" w:hint="eastAsia"/>
          <w:sz w:val="24"/>
          <w:szCs w:val="24"/>
        </w:rPr>
        <w:t>分頃から宮脇先生のご指導によるリーダー研修。当日リーダーにあたっているスタッフが公園マウント前で宮脇先生から植樹の指導と注意点等をご指導いただきました。時間が押し次の講演に</w:t>
      </w:r>
      <w:r w:rsidR="005D6CC2">
        <w:rPr>
          <w:rFonts w:cs="ＭＳ 明朝" w:hint="eastAsia"/>
          <w:sz w:val="24"/>
          <w:szCs w:val="24"/>
        </w:rPr>
        <w:t>まち合わなくなりながらも熱</w:t>
      </w:r>
      <w:r w:rsidR="00A44189">
        <w:rPr>
          <w:rFonts w:cs="ＭＳ 明朝" w:hint="eastAsia"/>
          <w:noProof/>
          <w:sz w:val="24"/>
          <w:szCs w:val="24"/>
        </w:rPr>
        <w:drawing>
          <wp:anchor distT="0" distB="0" distL="114300" distR="114300" simplePos="0" relativeHeight="251662336" behindDoc="1" locked="0" layoutInCell="1" allowOverlap="1">
            <wp:simplePos x="0" y="0"/>
            <wp:positionH relativeFrom="column">
              <wp:posOffset>2110740</wp:posOffset>
            </wp:positionH>
            <wp:positionV relativeFrom="paragraph">
              <wp:posOffset>25400</wp:posOffset>
            </wp:positionV>
            <wp:extent cx="3272790" cy="2190750"/>
            <wp:effectExtent l="19050" t="0" r="3810" b="0"/>
            <wp:wrapTight wrapText="bothSides">
              <wp:wrapPolygon edited="0">
                <wp:start x="-126" y="0"/>
                <wp:lineTo x="-126" y="21412"/>
                <wp:lineTo x="21625" y="21412"/>
                <wp:lineTo x="21625" y="0"/>
                <wp:lineTo x="-126" y="0"/>
              </wp:wrapPolygon>
            </wp:wrapTight>
            <wp:docPr id="48" name="図 47" descr="DSC_7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008.JPG"/>
                    <pic:cNvPicPr/>
                  </pic:nvPicPr>
                  <pic:blipFill>
                    <a:blip r:embed="rId19"/>
                    <a:stretch>
                      <a:fillRect/>
                    </a:stretch>
                  </pic:blipFill>
                  <pic:spPr>
                    <a:xfrm>
                      <a:off x="0" y="0"/>
                      <a:ext cx="3272790" cy="2190750"/>
                    </a:xfrm>
                    <a:prstGeom prst="rect">
                      <a:avLst/>
                    </a:prstGeom>
                  </pic:spPr>
                </pic:pic>
              </a:graphicData>
            </a:graphic>
          </wp:anchor>
        </w:drawing>
      </w:r>
      <w:r w:rsidR="005D6CC2">
        <w:rPr>
          <w:rFonts w:cs="ＭＳ 明朝" w:hint="eastAsia"/>
          <w:sz w:val="24"/>
          <w:szCs w:val="24"/>
        </w:rPr>
        <w:t>心な指導にスタッフは真剣にと取り組んでいました。研修終了後、講演を待っている会場に移動をして講演会開会となりました。会場には</w:t>
      </w:r>
      <w:r w:rsidR="005D6CC2">
        <w:rPr>
          <w:rFonts w:cs="ＭＳ 明朝" w:hint="eastAsia"/>
          <w:sz w:val="24"/>
          <w:szCs w:val="24"/>
        </w:rPr>
        <w:t>40</w:t>
      </w:r>
      <w:r w:rsidR="005D6CC2">
        <w:rPr>
          <w:rFonts w:cs="ＭＳ 明朝" w:hint="eastAsia"/>
          <w:sz w:val="24"/>
          <w:szCs w:val="24"/>
        </w:rPr>
        <w:t>名ほどの参加者があり、日本や北海道の植生や樹木の可能性、これまでの植樹の取り組みなど映像を使い解り易く丁寧にご講演いただきました。特に企業の工場や会社、道路等に植樹をして緑の壁を作り、災害や環境保全、緑との共生に関する実践報告は大変興味深く、今後小樽でどのような緑との共生が望ましいか考えるヒントにもなりました。</w:t>
      </w:r>
    </w:p>
    <w:p w:rsidR="00A44189" w:rsidRDefault="00A44189" w:rsidP="00A44189">
      <w:pPr>
        <w:ind w:firstLineChars="100" w:firstLine="240"/>
        <w:rPr>
          <w:rFonts w:cs="ＭＳ 明朝"/>
          <w:sz w:val="24"/>
          <w:szCs w:val="24"/>
        </w:rPr>
      </w:pPr>
      <w:r>
        <w:rPr>
          <w:rFonts w:cs="ＭＳ 明朝" w:hint="eastAsia"/>
          <w:noProof/>
          <w:sz w:val="24"/>
          <w:szCs w:val="24"/>
        </w:rPr>
        <w:drawing>
          <wp:inline distT="0" distB="0" distL="0" distR="0">
            <wp:extent cx="4383471" cy="3038475"/>
            <wp:effectExtent l="19050" t="0" r="0" b="0"/>
            <wp:docPr id="49" name="図 48" descr="DSC_6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992.JPG"/>
                    <pic:cNvPicPr/>
                  </pic:nvPicPr>
                  <pic:blipFill>
                    <a:blip r:embed="rId20"/>
                    <a:stretch>
                      <a:fillRect/>
                    </a:stretch>
                  </pic:blipFill>
                  <pic:spPr>
                    <a:xfrm>
                      <a:off x="0" y="0"/>
                      <a:ext cx="4382956" cy="3038118"/>
                    </a:xfrm>
                    <a:prstGeom prst="rect">
                      <a:avLst/>
                    </a:prstGeom>
                  </pic:spPr>
                </pic:pic>
              </a:graphicData>
            </a:graphic>
          </wp:inline>
        </w:drawing>
      </w:r>
    </w:p>
    <w:p w:rsidR="00A9722E" w:rsidRDefault="005D6CC2" w:rsidP="005D6CC2">
      <w:pPr>
        <w:rPr>
          <w:rFonts w:cs="ＭＳ 明朝"/>
          <w:sz w:val="24"/>
          <w:szCs w:val="24"/>
        </w:rPr>
      </w:pPr>
      <w:r>
        <w:rPr>
          <w:rFonts w:cs="ＭＳ 明朝" w:hint="eastAsia"/>
          <w:sz w:val="24"/>
          <w:szCs w:val="24"/>
        </w:rPr>
        <w:t xml:space="preserve">　講演会が</w:t>
      </w:r>
      <w:r>
        <w:rPr>
          <w:rFonts w:cs="ＭＳ 明朝" w:hint="eastAsia"/>
          <w:sz w:val="24"/>
          <w:szCs w:val="24"/>
        </w:rPr>
        <w:t>10</w:t>
      </w:r>
      <w:r>
        <w:rPr>
          <w:rFonts w:cs="ＭＳ 明朝" w:hint="eastAsia"/>
          <w:sz w:val="24"/>
          <w:szCs w:val="24"/>
        </w:rPr>
        <w:t>時</w:t>
      </w:r>
      <w:r>
        <w:rPr>
          <w:rFonts w:cs="ＭＳ 明朝" w:hint="eastAsia"/>
          <w:sz w:val="24"/>
          <w:szCs w:val="24"/>
        </w:rPr>
        <w:t>45</w:t>
      </w:r>
      <w:r>
        <w:rPr>
          <w:rFonts w:cs="ＭＳ 明朝" w:hint="eastAsia"/>
          <w:sz w:val="24"/>
          <w:szCs w:val="24"/>
        </w:rPr>
        <w:t>分頃に終了し、植樹会場へのアナウンスによって幸中央公園への移動となりました。会場ではすでに受付が始まっており隣のテントでは災害時に電源無しで</w:t>
      </w:r>
      <w:r w:rsidR="00530F21">
        <w:rPr>
          <w:rFonts w:cs="ＭＳ 明朝" w:hint="eastAsia"/>
          <w:sz w:val="24"/>
          <w:szCs w:val="24"/>
        </w:rPr>
        <w:t>調理が可能なレスキューキッチンによる炊き出し訓練が行われており、スタッフを中心にカレーが作られていました。このレスキューキッチンは小樽に</w:t>
      </w:r>
      <w:r w:rsidR="00530F21">
        <w:rPr>
          <w:rFonts w:cs="ＭＳ 明朝" w:hint="eastAsia"/>
          <w:sz w:val="24"/>
          <w:szCs w:val="24"/>
        </w:rPr>
        <w:t>2</w:t>
      </w:r>
      <w:r w:rsidR="00530F21">
        <w:rPr>
          <w:rFonts w:cs="ＭＳ 明朝" w:hint="eastAsia"/>
          <w:sz w:val="24"/>
          <w:szCs w:val="24"/>
        </w:rPr>
        <w:t>台あり、そのうち１台を保有している小樽市社会福祉協議会からお借りしてきたものです。これは東日本大震災のおりにも被災地へ運ばれおおくの被災者の方々に温かい調理を配給した実績があり、ぜひ各町内会でも</w:t>
      </w:r>
      <w:r w:rsidR="003C6427">
        <w:rPr>
          <w:rFonts w:cs="ＭＳ 明朝" w:hint="eastAsia"/>
          <w:noProof/>
          <w:sz w:val="24"/>
          <w:szCs w:val="24"/>
        </w:rPr>
        <w:drawing>
          <wp:anchor distT="0" distB="0" distL="114300" distR="114300" simplePos="0" relativeHeight="251663360" behindDoc="1" locked="0" layoutInCell="1" allowOverlap="1">
            <wp:simplePos x="0" y="0"/>
            <wp:positionH relativeFrom="column">
              <wp:posOffset>2329815</wp:posOffset>
            </wp:positionH>
            <wp:positionV relativeFrom="paragraph">
              <wp:posOffset>215900</wp:posOffset>
            </wp:positionV>
            <wp:extent cx="3124200" cy="2095500"/>
            <wp:effectExtent l="19050" t="0" r="0" b="0"/>
            <wp:wrapTight wrapText="bothSides">
              <wp:wrapPolygon edited="0">
                <wp:start x="-132" y="0"/>
                <wp:lineTo x="-132" y="21404"/>
                <wp:lineTo x="21600" y="21404"/>
                <wp:lineTo x="21600" y="0"/>
                <wp:lineTo x="-132" y="0"/>
              </wp:wrapPolygon>
            </wp:wrapTight>
            <wp:docPr id="50" name="図 49" descr="DSC_7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043.JPG"/>
                    <pic:cNvPicPr/>
                  </pic:nvPicPr>
                  <pic:blipFill>
                    <a:blip r:embed="rId21"/>
                    <a:stretch>
                      <a:fillRect/>
                    </a:stretch>
                  </pic:blipFill>
                  <pic:spPr>
                    <a:xfrm>
                      <a:off x="0" y="0"/>
                      <a:ext cx="3124200" cy="2095500"/>
                    </a:xfrm>
                    <a:prstGeom prst="rect">
                      <a:avLst/>
                    </a:prstGeom>
                  </pic:spPr>
                </pic:pic>
              </a:graphicData>
            </a:graphic>
          </wp:anchor>
        </w:drawing>
      </w:r>
      <w:r w:rsidR="00530F21">
        <w:rPr>
          <w:rFonts w:cs="ＭＳ 明朝" w:hint="eastAsia"/>
          <w:sz w:val="24"/>
          <w:szCs w:val="24"/>
        </w:rPr>
        <w:t>保有できたらいいと思いますが何分１台１００万と高価なものであるためなかなか全国的にも民間での保有は限られているようです。</w:t>
      </w:r>
    </w:p>
    <w:p w:rsidR="00530F21" w:rsidRDefault="00530F21" w:rsidP="005D6CC2">
      <w:pPr>
        <w:rPr>
          <w:rFonts w:cs="ＭＳ 明朝"/>
          <w:sz w:val="24"/>
          <w:szCs w:val="24"/>
        </w:rPr>
      </w:pPr>
      <w:r>
        <w:rPr>
          <w:rFonts w:cs="ＭＳ 明朝" w:hint="eastAsia"/>
          <w:sz w:val="24"/>
          <w:szCs w:val="24"/>
        </w:rPr>
        <w:t xml:space="preserve">　レスキューキッチンのカレーの香りに誘われたせいもあるのかあちこちから植樹の参加者の大人や子どもたちが次々に集まってきました。</w:t>
      </w:r>
    </w:p>
    <w:p w:rsidR="003C6427" w:rsidRDefault="009025E8" w:rsidP="005D6CC2">
      <w:pPr>
        <w:rPr>
          <w:rFonts w:cs="Times New Roman"/>
          <w:sz w:val="24"/>
          <w:szCs w:val="24"/>
        </w:rPr>
      </w:pPr>
      <w:r>
        <w:rPr>
          <w:rFonts w:cs="Times New Roman" w:hint="eastAsia"/>
          <w:noProof/>
          <w:sz w:val="24"/>
          <w:szCs w:val="24"/>
        </w:rPr>
        <w:drawing>
          <wp:anchor distT="0" distB="0" distL="114300" distR="114300" simplePos="0" relativeHeight="251666432" behindDoc="1" locked="0" layoutInCell="1" allowOverlap="1">
            <wp:simplePos x="0" y="0"/>
            <wp:positionH relativeFrom="column">
              <wp:posOffset>52705</wp:posOffset>
            </wp:positionH>
            <wp:positionV relativeFrom="paragraph">
              <wp:posOffset>246380</wp:posOffset>
            </wp:positionV>
            <wp:extent cx="2428875" cy="3282950"/>
            <wp:effectExtent l="19050" t="0" r="9525" b="0"/>
            <wp:wrapTight wrapText="bothSides">
              <wp:wrapPolygon edited="0">
                <wp:start x="-169" y="0"/>
                <wp:lineTo x="-169" y="21433"/>
                <wp:lineTo x="21685" y="21433"/>
                <wp:lineTo x="21685" y="0"/>
                <wp:lineTo x="-169" y="0"/>
              </wp:wrapPolygon>
            </wp:wrapTight>
            <wp:docPr id="53" name="図 52" descr="DSC_7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235.JPG"/>
                    <pic:cNvPicPr/>
                  </pic:nvPicPr>
                  <pic:blipFill>
                    <a:blip r:embed="rId22"/>
                    <a:stretch>
                      <a:fillRect/>
                    </a:stretch>
                  </pic:blipFill>
                  <pic:spPr>
                    <a:xfrm>
                      <a:off x="0" y="0"/>
                      <a:ext cx="2428875" cy="3282950"/>
                    </a:xfrm>
                    <a:prstGeom prst="rect">
                      <a:avLst/>
                    </a:prstGeom>
                  </pic:spPr>
                </pic:pic>
              </a:graphicData>
            </a:graphic>
          </wp:anchor>
        </w:drawing>
      </w:r>
      <w:r w:rsidR="00530F21">
        <w:rPr>
          <w:rFonts w:cs="Times New Roman" w:hint="eastAsia"/>
          <w:sz w:val="24"/>
          <w:szCs w:val="24"/>
        </w:rPr>
        <w:t xml:space="preserve">　</w:t>
      </w:r>
    </w:p>
    <w:p w:rsidR="000133E1" w:rsidRDefault="000133E1" w:rsidP="003C6427">
      <w:pPr>
        <w:ind w:firstLineChars="100" w:firstLine="240"/>
        <w:rPr>
          <w:rFonts w:cs="Times New Roman"/>
          <w:sz w:val="24"/>
          <w:szCs w:val="24"/>
        </w:rPr>
      </w:pPr>
      <w:r>
        <w:rPr>
          <w:rFonts w:cs="Times New Roman" w:hint="eastAsia"/>
          <w:noProof/>
          <w:sz w:val="24"/>
          <w:szCs w:val="24"/>
        </w:rPr>
        <w:drawing>
          <wp:anchor distT="0" distB="0" distL="114300" distR="114300" simplePos="0" relativeHeight="251664384" behindDoc="1" locked="0" layoutInCell="1" allowOverlap="1">
            <wp:simplePos x="0" y="0"/>
            <wp:positionH relativeFrom="column">
              <wp:posOffset>38735</wp:posOffset>
            </wp:positionH>
            <wp:positionV relativeFrom="paragraph">
              <wp:posOffset>34925</wp:posOffset>
            </wp:positionV>
            <wp:extent cx="2605405" cy="3267075"/>
            <wp:effectExtent l="19050" t="0" r="4445" b="0"/>
            <wp:wrapSquare wrapText="bothSides"/>
            <wp:docPr id="51" name="図 50" descr="DSC_7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159.JPG"/>
                    <pic:cNvPicPr/>
                  </pic:nvPicPr>
                  <pic:blipFill>
                    <a:blip r:embed="rId23"/>
                    <a:stretch>
                      <a:fillRect/>
                    </a:stretch>
                  </pic:blipFill>
                  <pic:spPr>
                    <a:xfrm>
                      <a:off x="0" y="0"/>
                      <a:ext cx="2605405" cy="3267075"/>
                    </a:xfrm>
                    <a:prstGeom prst="rect">
                      <a:avLst/>
                    </a:prstGeom>
                  </pic:spPr>
                </pic:pic>
              </a:graphicData>
            </a:graphic>
          </wp:anchor>
        </w:drawing>
      </w:r>
    </w:p>
    <w:p w:rsidR="000133E1" w:rsidRDefault="000133E1" w:rsidP="003C6427">
      <w:pPr>
        <w:ind w:firstLineChars="100" w:firstLine="240"/>
        <w:rPr>
          <w:rFonts w:cs="Times New Roman"/>
          <w:sz w:val="24"/>
          <w:szCs w:val="24"/>
        </w:rPr>
      </w:pPr>
    </w:p>
    <w:p w:rsidR="000133E1" w:rsidRDefault="000133E1" w:rsidP="003C6427">
      <w:pPr>
        <w:ind w:firstLineChars="100" w:firstLine="240"/>
        <w:rPr>
          <w:rFonts w:cs="Times New Roman"/>
          <w:sz w:val="24"/>
          <w:szCs w:val="24"/>
        </w:rPr>
      </w:pPr>
    </w:p>
    <w:p w:rsidR="00530F21" w:rsidRDefault="009025E8" w:rsidP="003C6427">
      <w:pPr>
        <w:ind w:firstLineChars="100" w:firstLine="240"/>
        <w:rPr>
          <w:rFonts w:cs="Times New Roman"/>
          <w:sz w:val="24"/>
          <w:szCs w:val="24"/>
        </w:rPr>
      </w:pPr>
      <w:r>
        <w:rPr>
          <w:rFonts w:cs="Times New Roman" w:hint="eastAsia"/>
          <w:sz w:val="24"/>
          <w:szCs w:val="24"/>
        </w:rPr>
        <w:t>322</w:t>
      </w:r>
      <w:r w:rsidR="00530F21">
        <w:rPr>
          <w:rFonts w:cs="Times New Roman" w:hint="eastAsia"/>
          <w:sz w:val="24"/>
          <w:szCs w:val="24"/>
        </w:rPr>
        <w:t>名ほどの参加者が集まり</w:t>
      </w:r>
      <w:r w:rsidR="00530F21">
        <w:rPr>
          <w:rFonts w:cs="Times New Roman" w:hint="eastAsia"/>
          <w:sz w:val="24"/>
          <w:szCs w:val="24"/>
        </w:rPr>
        <w:t>11</w:t>
      </w:r>
      <w:r w:rsidR="00530F21">
        <w:rPr>
          <w:rFonts w:cs="Times New Roman" w:hint="eastAsia"/>
          <w:sz w:val="24"/>
          <w:szCs w:val="24"/>
        </w:rPr>
        <w:t>時</w:t>
      </w:r>
      <w:r w:rsidR="00530F21">
        <w:rPr>
          <w:rFonts w:cs="Times New Roman" w:hint="eastAsia"/>
          <w:sz w:val="24"/>
          <w:szCs w:val="24"/>
        </w:rPr>
        <w:t>30</w:t>
      </w:r>
      <w:r w:rsidR="00530F21">
        <w:rPr>
          <w:rFonts w:cs="Times New Roman" w:hint="eastAsia"/>
          <w:sz w:val="24"/>
          <w:szCs w:val="24"/>
        </w:rPr>
        <w:t>から昨日の地域防災会議でご講演いただいた消防団竹内班長の司会で</w:t>
      </w:r>
      <w:r w:rsidR="000349DA">
        <w:rPr>
          <w:rFonts w:cs="Times New Roman" w:hint="eastAsia"/>
          <w:sz w:val="24"/>
          <w:szCs w:val="24"/>
        </w:rPr>
        <w:t>参加者を班ごとに分け、</w:t>
      </w:r>
      <w:r w:rsidR="00530F21">
        <w:rPr>
          <w:rFonts w:cs="Times New Roman" w:hint="eastAsia"/>
          <w:sz w:val="24"/>
          <w:szCs w:val="24"/>
        </w:rPr>
        <w:t>小樽市消防所職員指導のもと消火器による消火訓練が</w:t>
      </w:r>
      <w:r w:rsidR="000349DA">
        <w:rPr>
          <w:rFonts w:cs="Times New Roman" w:hint="eastAsia"/>
          <w:sz w:val="24"/>
          <w:szCs w:val="24"/>
        </w:rPr>
        <w:t>行われ、練習用の消火器を片手に放水し的に当てる訓練を参加者が次々に行って行きました。子どもにとってはゲームのようで楽しいらしく笑顔で取り組んでいました。普段消火器はどこの家にもあるがなかなか使う機会がないため意外と練習をしないと使えないものであるせいか参加した大人の方々も真剣に取り組んで防災意識を高めているようでした。</w:t>
      </w:r>
    </w:p>
    <w:p w:rsidR="000349DA" w:rsidRDefault="000133E1" w:rsidP="005D6CC2">
      <w:pPr>
        <w:rPr>
          <w:rFonts w:cs="Times New Roman"/>
          <w:sz w:val="24"/>
          <w:szCs w:val="24"/>
        </w:rPr>
      </w:pPr>
      <w:r>
        <w:rPr>
          <w:rFonts w:cs="Times New Roman" w:hint="eastAsia"/>
          <w:sz w:val="24"/>
          <w:szCs w:val="24"/>
        </w:rPr>
        <w:t xml:space="preserve">　</w:t>
      </w:r>
      <w:r w:rsidR="000349DA">
        <w:rPr>
          <w:rFonts w:cs="Times New Roman" w:hint="eastAsia"/>
          <w:sz w:val="24"/>
          <w:szCs w:val="24"/>
        </w:rPr>
        <w:t>消火器訓練の後ポンプ車による放水のデモンストレーション。ポンプ車内部に貯水している水を一気に放水、一点集中放水や拡散放水など火事の現場でしかみられないような放水のデモンストレーションはなかなか圧巻でした。</w:t>
      </w:r>
    </w:p>
    <w:p w:rsidR="003C6427" w:rsidRDefault="00801588" w:rsidP="005D6CC2">
      <w:pPr>
        <w:rPr>
          <w:rFonts w:cs="Times New Roman"/>
          <w:sz w:val="24"/>
          <w:szCs w:val="24"/>
        </w:rPr>
      </w:pPr>
      <w:r>
        <w:rPr>
          <w:rFonts w:cs="Times New Roman" w:hint="eastAsia"/>
          <w:noProof/>
          <w:sz w:val="24"/>
          <w:szCs w:val="24"/>
        </w:rPr>
        <w:drawing>
          <wp:anchor distT="0" distB="0" distL="114300" distR="114300" simplePos="0" relativeHeight="251665408" behindDoc="1" locked="0" layoutInCell="1" allowOverlap="1">
            <wp:simplePos x="0" y="0"/>
            <wp:positionH relativeFrom="column">
              <wp:posOffset>62865</wp:posOffset>
            </wp:positionH>
            <wp:positionV relativeFrom="paragraph">
              <wp:posOffset>206375</wp:posOffset>
            </wp:positionV>
            <wp:extent cx="4182745" cy="2962275"/>
            <wp:effectExtent l="19050" t="0" r="8255" b="0"/>
            <wp:wrapSquare wrapText="bothSides"/>
            <wp:docPr id="52" name="図 51" descr="DSC_7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164.JPG"/>
                    <pic:cNvPicPr/>
                  </pic:nvPicPr>
                  <pic:blipFill>
                    <a:blip r:embed="rId24"/>
                    <a:stretch>
                      <a:fillRect/>
                    </a:stretch>
                  </pic:blipFill>
                  <pic:spPr>
                    <a:xfrm>
                      <a:off x="0" y="0"/>
                      <a:ext cx="4182745" cy="2962275"/>
                    </a:xfrm>
                    <a:prstGeom prst="rect">
                      <a:avLst/>
                    </a:prstGeom>
                  </pic:spPr>
                </pic:pic>
              </a:graphicData>
            </a:graphic>
          </wp:anchor>
        </w:drawing>
      </w:r>
    </w:p>
    <w:p w:rsidR="003C6427" w:rsidRDefault="003C6427" w:rsidP="005D6CC2">
      <w:pPr>
        <w:rPr>
          <w:rFonts w:cs="Times New Roman"/>
          <w:sz w:val="24"/>
          <w:szCs w:val="24"/>
        </w:rPr>
      </w:pPr>
    </w:p>
    <w:p w:rsidR="00801588" w:rsidRDefault="00801588" w:rsidP="005D6CC2">
      <w:pPr>
        <w:rPr>
          <w:rFonts w:cs="Times New Roman"/>
          <w:sz w:val="24"/>
          <w:szCs w:val="24"/>
        </w:rPr>
      </w:pPr>
    </w:p>
    <w:p w:rsidR="00D82286" w:rsidRDefault="00D82286" w:rsidP="005D6CC2">
      <w:pPr>
        <w:rPr>
          <w:rFonts w:cs="Times New Roman"/>
          <w:sz w:val="24"/>
          <w:szCs w:val="24"/>
        </w:rPr>
      </w:pPr>
    </w:p>
    <w:p w:rsidR="00D82286" w:rsidRDefault="00D82286" w:rsidP="005D6CC2">
      <w:pPr>
        <w:rPr>
          <w:rFonts w:cs="Times New Roman"/>
          <w:sz w:val="24"/>
          <w:szCs w:val="24"/>
        </w:rPr>
      </w:pPr>
    </w:p>
    <w:p w:rsidR="00D82286" w:rsidRDefault="00D82286" w:rsidP="005D6CC2">
      <w:pPr>
        <w:rPr>
          <w:rFonts w:cs="Times New Roman"/>
          <w:sz w:val="24"/>
          <w:szCs w:val="24"/>
        </w:rPr>
      </w:pPr>
    </w:p>
    <w:p w:rsidR="00D82286" w:rsidRDefault="00D82286" w:rsidP="005D6CC2">
      <w:pPr>
        <w:rPr>
          <w:rFonts w:cs="Times New Roman"/>
          <w:sz w:val="24"/>
          <w:szCs w:val="24"/>
        </w:rPr>
      </w:pPr>
    </w:p>
    <w:p w:rsidR="00D82286" w:rsidRDefault="00D82286" w:rsidP="005D6CC2">
      <w:pPr>
        <w:rPr>
          <w:rFonts w:cs="Times New Roman"/>
          <w:sz w:val="24"/>
          <w:szCs w:val="24"/>
        </w:rPr>
      </w:pPr>
    </w:p>
    <w:p w:rsidR="00D82286" w:rsidRDefault="00D82286" w:rsidP="005D6CC2">
      <w:pPr>
        <w:rPr>
          <w:rFonts w:cs="Times New Roman"/>
          <w:sz w:val="24"/>
          <w:szCs w:val="24"/>
        </w:rPr>
      </w:pPr>
    </w:p>
    <w:p w:rsidR="00D82286" w:rsidRDefault="00D82286" w:rsidP="005D6CC2">
      <w:pPr>
        <w:rPr>
          <w:rFonts w:cs="Times New Roman"/>
          <w:sz w:val="24"/>
          <w:szCs w:val="24"/>
        </w:rPr>
      </w:pPr>
    </w:p>
    <w:p w:rsidR="00D82286" w:rsidRDefault="00D82286" w:rsidP="005D6CC2">
      <w:pPr>
        <w:rPr>
          <w:rFonts w:cs="Times New Roman"/>
          <w:sz w:val="24"/>
          <w:szCs w:val="24"/>
        </w:rPr>
      </w:pPr>
    </w:p>
    <w:p w:rsidR="000133E1" w:rsidRDefault="000133E1" w:rsidP="005D6CC2">
      <w:pPr>
        <w:rPr>
          <w:rFonts w:cs="Times New Roman"/>
          <w:sz w:val="24"/>
          <w:szCs w:val="24"/>
        </w:rPr>
      </w:pPr>
    </w:p>
    <w:p w:rsidR="000133E1" w:rsidRDefault="000133E1" w:rsidP="005D6CC2">
      <w:pPr>
        <w:rPr>
          <w:rFonts w:cs="Times New Roman"/>
          <w:sz w:val="24"/>
          <w:szCs w:val="24"/>
        </w:rPr>
      </w:pPr>
    </w:p>
    <w:p w:rsidR="000133E1" w:rsidRDefault="000133E1" w:rsidP="005D6CC2">
      <w:pPr>
        <w:rPr>
          <w:rFonts w:cs="Times New Roman"/>
          <w:sz w:val="24"/>
          <w:szCs w:val="24"/>
        </w:rPr>
      </w:pPr>
    </w:p>
    <w:p w:rsidR="000349DA" w:rsidRDefault="000349DA" w:rsidP="005D6CC2">
      <w:pPr>
        <w:rPr>
          <w:rFonts w:cs="Times New Roman"/>
          <w:sz w:val="24"/>
          <w:szCs w:val="24"/>
        </w:rPr>
      </w:pPr>
      <w:r>
        <w:rPr>
          <w:rFonts w:cs="Times New Roman" w:hint="eastAsia"/>
          <w:sz w:val="24"/>
          <w:szCs w:val="24"/>
        </w:rPr>
        <w:t>防災訓練終了昼食となり、レスキューキッチン特製カレーが参加者にふるまわれました。家庭で作るカレーとなんら遜色ないあったかいカレーをほおばりながら</w:t>
      </w:r>
      <w:r w:rsidR="009F5141">
        <w:rPr>
          <w:rFonts w:cs="Times New Roman" w:hint="eastAsia"/>
          <w:sz w:val="24"/>
          <w:szCs w:val="24"/>
        </w:rPr>
        <w:t>の楽しいひと時、午後の植樹への活力となりました。</w:t>
      </w:r>
    </w:p>
    <w:p w:rsidR="000133E1" w:rsidRDefault="000133E1" w:rsidP="005D6CC2">
      <w:pPr>
        <w:rPr>
          <w:rFonts w:cs="Times New Roman"/>
          <w:sz w:val="24"/>
          <w:szCs w:val="24"/>
        </w:rPr>
      </w:pPr>
    </w:p>
    <w:p w:rsidR="000133E1" w:rsidRDefault="00EA4BBF" w:rsidP="005D6CC2">
      <w:pPr>
        <w:rPr>
          <w:rFonts w:cs="Times New Roman"/>
          <w:sz w:val="24"/>
          <w:szCs w:val="24"/>
        </w:rPr>
      </w:pPr>
      <w:r>
        <w:rPr>
          <w:rFonts w:cs="Times New Roman"/>
          <w:noProof/>
          <w:sz w:val="24"/>
          <w:szCs w:val="24"/>
        </w:rPr>
        <w:drawing>
          <wp:anchor distT="0" distB="0" distL="114300" distR="114300" simplePos="0" relativeHeight="251676672" behindDoc="1" locked="0" layoutInCell="1" allowOverlap="1">
            <wp:simplePos x="0" y="0"/>
            <wp:positionH relativeFrom="column">
              <wp:posOffset>28575</wp:posOffset>
            </wp:positionH>
            <wp:positionV relativeFrom="paragraph">
              <wp:posOffset>215900</wp:posOffset>
            </wp:positionV>
            <wp:extent cx="2914650" cy="1952625"/>
            <wp:effectExtent l="19050" t="0" r="0" b="0"/>
            <wp:wrapNone/>
            <wp:docPr id="55" name="図 54" descr="DSC_7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292.JPG"/>
                    <pic:cNvPicPr/>
                  </pic:nvPicPr>
                  <pic:blipFill>
                    <a:blip r:embed="rId25"/>
                    <a:stretch>
                      <a:fillRect/>
                    </a:stretch>
                  </pic:blipFill>
                  <pic:spPr>
                    <a:xfrm>
                      <a:off x="0" y="0"/>
                      <a:ext cx="2914650" cy="1952625"/>
                    </a:xfrm>
                    <a:prstGeom prst="rect">
                      <a:avLst/>
                    </a:prstGeom>
                  </pic:spPr>
                </pic:pic>
              </a:graphicData>
            </a:graphic>
          </wp:anchor>
        </w:drawing>
      </w:r>
      <w:r>
        <w:rPr>
          <w:rFonts w:cs="Times New Roman"/>
          <w:noProof/>
          <w:sz w:val="24"/>
          <w:szCs w:val="24"/>
        </w:rPr>
        <w:drawing>
          <wp:anchor distT="0" distB="0" distL="114300" distR="114300" simplePos="0" relativeHeight="251667456" behindDoc="1" locked="0" layoutInCell="1" allowOverlap="1">
            <wp:simplePos x="0" y="0"/>
            <wp:positionH relativeFrom="column">
              <wp:posOffset>62865</wp:posOffset>
            </wp:positionH>
            <wp:positionV relativeFrom="paragraph">
              <wp:posOffset>215900</wp:posOffset>
            </wp:positionV>
            <wp:extent cx="2677795" cy="1952625"/>
            <wp:effectExtent l="19050" t="0" r="8255" b="0"/>
            <wp:wrapSquare wrapText="bothSides"/>
            <wp:docPr id="56" name="図 55" descr="DSC_7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309.JPG"/>
                    <pic:cNvPicPr/>
                  </pic:nvPicPr>
                  <pic:blipFill>
                    <a:blip r:embed="rId26"/>
                    <a:stretch>
                      <a:fillRect/>
                    </a:stretch>
                  </pic:blipFill>
                  <pic:spPr>
                    <a:xfrm>
                      <a:off x="0" y="0"/>
                      <a:ext cx="2677795" cy="1952625"/>
                    </a:xfrm>
                    <a:prstGeom prst="rect">
                      <a:avLst/>
                    </a:prstGeom>
                  </pic:spPr>
                </pic:pic>
              </a:graphicData>
            </a:graphic>
          </wp:anchor>
        </w:drawing>
      </w:r>
    </w:p>
    <w:p w:rsidR="000133E1" w:rsidRDefault="000133E1" w:rsidP="005D6CC2">
      <w:pPr>
        <w:rPr>
          <w:rFonts w:cs="Times New Roman"/>
          <w:sz w:val="24"/>
          <w:szCs w:val="24"/>
        </w:rPr>
      </w:pPr>
    </w:p>
    <w:p w:rsidR="000133E1" w:rsidRDefault="000133E1" w:rsidP="005D6CC2">
      <w:pPr>
        <w:rPr>
          <w:rFonts w:cs="Times New Roman"/>
          <w:sz w:val="24"/>
          <w:szCs w:val="24"/>
        </w:rPr>
      </w:pPr>
    </w:p>
    <w:p w:rsidR="000133E1" w:rsidRDefault="000133E1" w:rsidP="005D6CC2">
      <w:pPr>
        <w:rPr>
          <w:rFonts w:cs="Times New Roman"/>
          <w:sz w:val="24"/>
          <w:szCs w:val="24"/>
        </w:rPr>
      </w:pPr>
    </w:p>
    <w:p w:rsidR="000133E1" w:rsidRDefault="000133E1" w:rsidP="005D6CC2">
      <w:pPr>
        <w:rPr>
          <w:rFonts w:cs="Times New Roman"/>
          <w:sz w:val="24"/>
          <w:szCs w:val="24"/>
        </w:rPr>
      </w:pPr>
    </w:p>
    <w:p w:rsidR="000133E1" w:rsidRDefault="000133E1" w:rsidP="005D6CC2">
      <w:pPr>
        <w:rPr>
          <w:rFonts w:cs="Times New Roman"/>
          <w:sz w:val="24"/>
          <w:szCs w:val="24"/>
        </w:rPr>
      </w:pPr>
    </w:p>
    <w:p w:rsidR="00EC1E28" w:rsidRDefault="000133E1" w:rsidP="005D6CC2">
      <w:pPr>
        <w:rPr>
          <w:rFonts w:cs="Times New Roman" w:hint="eastAsia"/>
          <w:sz w:val="24"/>
          <w:szCs w:val="24"/>
        </w:rPr>
      </w:pPr>
      <w:r>
        <w:rPr>
          <w:rFonts w:cs="Times New Roman" w:hint="eastAsia"/>
          <w:noProof/>
          <w:sz w:val="24"/>
          <w:szCs w:val="24"/>
        </w:rPr>
        <w:drawing>
          <wp:anchor distT="0" distB="0" distL="114300" distR="114300" simplePos="0" relativeHeight="251668480" behindDoc="1" locked="0" layoutInCell="1" allowOverlap="1">
            <wp:simplePos x="0" y="0"/>
            <wp:positionH relativeFrom="column">
              <wp:posOffset>15240</wp:posOffset>
            </wp:positionH>
            <wp:positionV relativeFrom="paragraph">
              <wp:posOffset>701675</wp:posOffset>
            </wp:positionV>
            <wp:extent cx="4476750" cy="3000375"/>
            <wp:effectExtent l="19050" t="0" r="0" b="0"/>
            <wp:wrapSquare wrapText="bothSides"/>
            <wp:docPr id="57" name="図 56" descr="DSC_7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337.JPG"/>
                    <pic:cNvPicPr/>
                  </pic:nvPicPr>
                  <pic:blipFill>
                    <a:blip r:embed="rId27"/>
                    <a:stretch>
                      <a:fillRect/>
                    </a:stretch>
                  </pic:blipFill>
                  <pic:spPr>
                    <a:xfrm>
                      <a:off x="0" y="0"/>
                      <a:ext cx="4476750" cy="3000375"/>
                    </a:xfrm>
                    <a:prstGeom prst="rect">
                      <a:avLst/>
                    </a:prstGeom>
                  </pic:spPr>
                </pic:pic>
              </a:graphicData>
            </a:graphic>
          </wp:anchor>
        </w:drawing>
      </w:r>
      <w:r w:rsidR="009F5141">
        <w:rPr>
          <w:rFonts w:cs="Times New Roman" w:hint="eastAsia"/>
          <w:sz w:val="24"/>
          <w:szCs w:val="24"/>
        </w:rPr>
        <w:t>午後</w:t>
      </w:r>
      <w:r w:rsidR="009F5141">
        <w:rPr>
          <w:rFonts w:cs="Times New Roman" w:hint="eastAsia"/>
          <w:sz w:val="24"/>
          <w:szCs w:val="24"/>
        </w:rPr>
        <w:t>1</w:t>
      </w:r>
      <w:r w:rsidR="009F5141">
        <w:rPr>
          <w:rFonts w:cs="Times New Roman" w:hint="eastAsia"/>
          <w:sz w:val="24"/>
          <w:szCs w:val="24"/>
        </w:rPr>
        <w:t>時より開会式。中村理事長の挨拶から始まり、北海道教育プラットホーム、毎日新聞社、北海道後志振興局、小樽市役所、日本財団、小樽青年会議所、幸町会などのご来賓の紹介が行われた後、</w:t>
      </w:r>
      <w:r w:rsidR="009025E8">
        <w:rPr>
          <w:rFonts w:cs="Times New Roman" w:hint="eastAsia"/>
          <w:sz w:val="24"/>
          <w:szCs w:val="24"/>
        </w:rPr>
        <w:t>助成いただいた日本財団様からのご</w:t>
      </w:r>
    </w:p>
    <w:p w:rsidR="00EC1E28" w:rsidRDefault="00EC1E28" w:rsidP="005D6CC2">
      <w:pPr>
        <w:rPr>
          <w:rFonts w:cs="Times New Roman" w:hint="eastAsia"/>
          <w:sz w:val="24"/>
          <w:szCs w:val="24"/>
        </w:rPr>
      </w:pPr>
    </w:p>
    <w:p w:rsidR="00EC1E28" w:rsidRDefault="00EC1E28" w:rsidP="005D6CC2">
      <w:pPr>
        <w:rPr>
          <w:rFonts w:cs="Times New Roman" w:hint="eastAsia"/>
          <w:sz w:val="24"/>
          <w:szCs w:val="24"/>
        </w:rPr>
      </w:pPr>
    </w:p>
    <w:p w:rsidR="00EC1E28" w:rsidRDefault="00EC1E28" w:rsidP="005D6CC2">
      <w:pPr>
        <w:rPr>
          <w:rFonts w:cs="Times New Roman" w:hint="eastAsia"/>
          <w:sz w:val="24"/>
          <w:szCs w:val="24"/>
        </w:rPr>
      </w:pPr>
    </w:p>
    <w:p w:rsidR="00EC1E28" w:rsidRDefault="00EC1E28" w:rsidP="005D6CC2">
      <w:pPr>
        <w:rPr>
          <w:rFonts w:cs="Times New Roman" w:hint="eastAsia"/>
          <w:sz w:val="24"/>
          <w:szCs w:val="24"/>
        </w:rPr>
      </w:pPr>
    </w:p>
    <w:p w:rsidR="00EC1E28" w:rsidRDefault="00EC1E28" w:rsidP="005D6CC2">
      <w:pPr>
        <w:rPr>
          <w:rFonts w:cs="Times New Roman" w:hint="eastAsia"/>
          <w:sz w:val="24"/>
          <w:szCs w:val="24"/>
        </w:rPr>
      </w:pPr>
    </w:p>
    <w:p w:rsidR="00EC1E28" w:rsidRDefault="00EC1E28" w:rsidP="005D6CC2">
      <w:pPr>
        <w:rPr>
          <w:rFonts w:cs="Times New Roman" w:hint="eastAsia"/>
          <w:sz w:val="24"/>
          <w:szCs w:val="24"/>
        </w:rPr>
      </w:pPr>
    </w:p>
    <w:p w:rsidR="00EC1E28" w:rsidRDefault="00EC1E28" w:rsidP="005D6CC2">
      <w:pPr>
        <w:rPr>
          <w:rFonts w:cs="Times New Roman" w:hint="eastAsia"/>
          <w:sz w:val="24"/>
          <w:szCs w:val="24"/>
        </w:rPr>
      </w:pPr>
    </w:p>
    <w:p w:rsidR="00EC1E28" w:rsidRDefault="00EC1E28" w:rsidP="005D6CC2">
      <w:pPr>
        <w:rPr>
          <w:rFonts w:cs="Times New Roman" w:hint="eastAsia"/>
          <w:sz w:val="24"/>
          <w:szCs w:val="24"/>
        </w:rPr>
      </w:pPr>
    </w:p>
    <w:p w:rsidR="00EC1E28" w:rsidRDefault="00EC1E28" w:rsidP="005D6CC2">
      <w:pPr>
        <w:rPr>
          <w:rFonts w:cs="Times New Roman" w:hint="eastAsia"/>
          <w:sz w:val="24"/>
          <w:szCs w:val="24"/>
        </w:rPr>
      </w:pPr>
    </w:p>
    <w:p w:rsidR="00EC1E28" w:rsidRDefault="00EC1E28" w:rsidP="005D6CC2">
      <w:pPr>
        <w:rPr>
          <w:rFonts w:cs="Times New Roman" w:hint="eastAsia"/>
          <w:sz w:val="24"/>
          <w:szCs w:val="24"/>
        </w:rPr>
      </w:pPr>
    </w:p>
    <w:p w:rsidR="00EC1E28" w:rsidRDefault="00EC1E28" w:rsidP="005D6CC2">
      <w:pPr>
        <w:rPr>
          <w:rFonts w:cs="Times New Roman" w:hint="eastAsia"/>
          <w:sz w:val="24"/>
          <w:szCs w:val="24"/>
        </w:rPr>
      </w:pPr>
    </w:p>
    <w:p w:rsidR="00EC1E28" w:rsidRDefault="00EC1E28" w:rsidP="005D6CC2">
      <w:pPr>
        <w:rPr>
          <w:rFonts w:cs="Times New Roman" w:hint="eastAsia"/>
          <w:sz w:val="24"/>
          <w:szCs w:val="24"/>
        </w:rPr>
      </w:pPr>
    </w:p>
    <w:p w:rsidR="00EC1E28" w:rsidRDefault="00EC1E28" w:rsidP="005D6CC2">
      <w:pPr>
        <w:rPr>
          <w:rFonts w:cs="Times New Roman" w:hint="eastAsia"/>
          <w:sz w:val="24"/>
          <w:szCs w:val="24"/>
        </w:rPr>
      </w:pPr>
    </w:p>
    <w:p w:rsidR="00EC1E28" w:rsidRDefault="00EC1E28" w:rsidP="005D6CC2">
      <w:pPr>
        <w:rPr>
          <w:rFonts w:cs="Times New Roman" w:hint="eastAsia"/>
          <w:sz w:val="24"/>
          <w:szCs w:val="24"/>
        </w:rPr>
      </w:pPr>
    </w:p>
    <w:p w:rsidR="001237B9" w:rsidRDefault="009025E8" w:rsidP="005D6CC2">
      <w:pPr>
        <w:rPr>
          <w:rFonts w:cs="Times New Roman"/>
          <w:sz w:val="24"/>
          <w:szCs w:val="24"/>
        </w:rPr>
      </w:pPr>
      <w:r>
        <w:rPr>
          <w:rFonts w:cs="Times New Roman" w:hint="eastAsia"/>
          <w:sz w:val="24"/>
          <w:szCs w:val="24"/>
        </w:rPr>
        <w:t>挨拶後</w:t>
      </w:r>
      <w:r w:rsidR="009F5141">
        <w:rPr>
          <w:rFonts w:cs="Times New Roman" w:hint="eastAsia"/>
          <w:sz w:val="24"/>
          <w:szCs w:val="24"/>
        </w:rPr>
        <w:t>宮脇先生の植樹指導があり、参加者にリーダー紹介をして各班順次マウントに移動。</w:t>
      </w:r>
      <w:r w:rsidR="001237B9">
        <w:rPr>
          <w:rFonts w:cs="Times New Roman" w:hint="eastAsia"/>
          <w:sz w:val="24"/>
          <w:szCs w:val="24"/>
        </w:rPr>
        <w:t>今回は斜面への植樹ということもあり傾斜があるので平地と違って植樹も班ごとに工夫をしながら子どもと大人が一緒になって苗を植えていました。</w:t>
      </w:r>
    </w:p>
    <w:p w:rsidR="001237B9" w:rsidRDefault="001237B9" w:rsidP="005D6CC2">
      <w:pPr>
        <w:rPr>
          <w:rFonts w:cs="Times New Roman"/>
          <w:sz w:val="24"/>
          <w:szCs w:val="24"/>
        </w:rPr>
      </w:pPr>
    </w:p>
    <w:p w:rsidR="00801588" w:rsidRDefault="000133E1" w:rsidP="005D6CC2">
      <w:pPr>
        <w:rPr>
          <w:rFonts w:cs="Times New Roman"/>
          <w:sz w:val="24"/>
          <w:szCs w:val="24"/>
        </w:rPr>
      </w:pPr>
      <w:r>
        <w:rPr>
          <w:rFonts w:cs="Times New Roman" w:hint="eastAsia"/>
          <w:noProof/>
          <w:sz w:val="24"/>
          <w:szCs w:val="24"/>
        </w:rPr>
        <w:drawing>
          <wp:anchor distT="0" distB="0" distL="114300" distR="114300" simplePos="0" relativeHeight="251670528" behindDoc="1" locked="0" layoutInCell="1" allowOverlap="1">
            <wp:simplePos x="0" y="0"/>
            <wp:positionH relativeFrom="column">
              <wp:posOffset>2891790</wp:posOffset>
            </wp:positionH>
            <wp:positionV relativeFrom="paragraph">
              <wp:posOffset>95250</wp:posOffset>
            </wp:positionV>
            <wp:extent cx="2571750" cy="1866900"/>
            <wp:effectExtent l="19050" t="0" r="0" b="0"/>
            <wp:wrapSquare wrapText="bothSides"/>
            <wp:docPr id="61" name="図 60" descr="DSC_7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341.JPG"/>
                    <pic:cNvPicPr/>
                  </pic:nvPicPr>
                  <pic:blipFill>
                    <a:blip r:embed="rId28"/>
                    <a:stretch>
                      <a:fillRect/>
                    </a:stretch>
                  </pic:blipFill>
                  <pic:spPr>
                    <a:xfrm>
                      <a:off x="0" y="0"/>
                      <a:ext cx="2571750" cy="1866900"/>
                    </a:xfrm>
                    <a:prstGeom prst="rect">
                      <a:avLst/>
                    </a:prstGeom>
                  </pic:spPr>
                </pic:pic>
              </a:graphicData>
            </a:graphic>
          </wp:anchor>
        </w:drawing>
      </w:r>
      <w:r w:rsidR="009025E8">
        <w:rPr>
          <w:rFonts w:cs="Times New Roman" w:hint="eastAsia"/>
          <w:noProof/>
          <w:sz w:val="24"/>
          <w:szCs w:val="24"/>
        </w:rPr>
        <w:drawing>
          <wp:anchor distT="0" distB="0" distL="114300" distR="114300" simplePos="0" relativeHeight="251677696" behindDoc="0" locked="0" layoutInCell="1" allowOverlap="1">
            <wp:simplePos x="0" y="0"/>
            <wp:positionH relativeFrom="column">
              <wp:posOffset>19050</wp:posOffset>
            </wp:positionH>
            <wp:positionV relativeFrom="paragraph">
              <wp:posOffset>90805</wp:posOffset>
            </wp:positionV>
            <wp:extent cx="2790825" cy="1866900"/>
            <wp:effectExtent l="19050" t="0" r="9525" b="0"/>
            <wp:wrapSquare wrapText="bothSides"/>
            <wp:docPr id="5" name="図 57" descr="DSC_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344.JPG"/>
                    <pic:cNvPicPr/>
                  </pic:nvPicPr>
                  <pic:blipFill>
                    <a:blip r:embed="rId29"/>
                    <a:stretch>
                      <a:fillRect/>
                    </a:stretch>
                  </pic:blipFill>
                  <pic:spPr>
                    <a:xfrm>
                      <a:off x="0" y="0"/>
                      <a:ext cx="2790825" cy="1866900"/>
                    </a:xfrm>
                    <a:prstGeom prst="rect">
                      <a:avLst/>
                    </a:prstGeom>
                  </pic:spPr>
                </pic:pic>
              </a:graphicData>
            </a:graphic>
          </wp:anchor>
        </w:drawing>
      </w:r>
    </w:p>
    <w:p w:rsidR="001237B9" w:rsidRDefault="001237B9" w:rsidP="005D6CC2">
      <w:pPr>
        <w:rPr>
          <w:rFonts w:cs="Times New Roman"/>
          <w:sz w:val="24"/>
          <w:szCs w:val="24"/>
        </w:rPr>
      </w:pPr>
    </w:p>
    <w:p w:rsidR="000133E1" w:rsidRDefault="000133E1" w:rsidP="005D6CC2">
      <w:pPr>
        <w:rPr>
          <w:rFonts w:cs="Times New Roman"/>
          <w:sz w:val="24"/>
          <w:szCs w:val="24"/>
        </w:rPr>
      </w:pPr>
    </w:p>
    <w:p w:rsidR="000133E1" w:rsidRDefault="000133E1" w:rsidP="005D6CC2">
      <w:pPr>
        <w:rPr>
          <w:rFonts w:cs="Times New Roman"/>
          <w:sz w:val="24"/>
          <w:szCs w:val="24"/>
        </w:rPr>
      </w:pPr>
    </w:p>
    <w:p w:rsidR="001237B9" w:rsidRDefault="009F5141" w:rsidP="005C0E91">
      <w:pPr>
        <w:rPr>
          <w:rFonts w:cs="Times New Roman"/>
          <w:sz w:val="24"/>
          <w:szCs w:val="24"/>
        </w:rPr>
      </w:pPr>
      <w:r>
        <w:rPr>
          <w:rFonts w:cs="Times New Roman" w:hint="eastAsia"/>
          <w:sz w:val="24"/>
          <w:szCs w:val="24"/>
        </w:rPr>
        <w:t xml:space="preserve">　植樹は木を育て自然を守り、地球本来の環境保全を目指すことはもちろんであるが、宮脇先生がおっしゃるように、植樹を通して命の大切さ不思議さを感じてもらい大人や子どもたちの心に命の木を植えることであると植</w:t>
      </w:r>
      <w:r w:rsidR="000572B3">
        <w:rPr>
          <w:rFonts w:cs="Times New Roman" w:hint="eastAsia"/>
          <w:sz w:val="24"/>
          <w:szCs w:val="24"/>
        </w:rPr>
        <w:t>樹をするたびに思います。親子はこの植樹が思い出となりより絆が深まる</w:t>
      </w:r>
      <w:r>
        <w:rPr>
          <w:rFonts w:cs="Times New Roman" w:hint="eastAsia"/>
          <w:sz w:val="24"/>
          <w:szCs w:val="24"/>
        </w:rPr>
        <w:t>ことでしょう。</w:t>
      </w:r>
      <w:r w:rsidR="001237B9">
        <w:rPr>
          <w:rFonts w:cs="Times New Roman" w:hint="eastAsia"/>
          <w:noProof/>
          <w:sz w:val="24"/>
          <w:szCs w:val="24"/>
        </w:rPr>
        <w:drawing>
          <wp:anchor distT="0" distB="0" distL="114300" distR="114300" simplePos="0" relativeHeight="251669504" behindDoc="1" locked="0" layoutInCell="1" allowOverlap="1">
            <wp:simplePos x="0" y="0"/>
            <wp:positionH relativeFrom="column">
              <wp:posOffset>15240</wp:posOffset>
            </wp:positionH>
            <wp:positionV relativeFrom="paragraph">
              <wp:posOffset>6350</wp:posOffset>
            </wp:positionV>
            <wp:extent cx="5334000" cy="3133725"/>
            <wp:effectExtent l="19050" t="0" r="0" b="0"/>
            <wp:wrapTight wrapText="bothSides">
              <wp:wrapPolygon edited="0">
                <wp:start x="-77" y="0"/>
                <wp:lineTo x="-77" y="21534"/>
                <wp:lineTo x="21600" y="21534"/>
                <wp:lineTo x="21600" y="0"/>
                <wp:lineTo x="-77" y="0"/>
              </wp:wrapPolygon>
            </wp:wrapTight>
            <wp:docPr id="59" name="図 58" descr="121008_group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08_group003.jpg"/>
                    <pic:cNvPicPr/>
                  </pic:nvPicPr>
                  <pic:blipFill>
                    <a:blip r:embed="rId30"/>
                    <a:stretch>
                      <a:fillRect/>
                    </a:stretch>
                  </pic:blipFill>
                  <pic:spPr>
                    <a:xfrm>
                      <a:off x="0" y="0"/>
                      <a:ext cx="5334000" cy="3133725"/>
                    </a:xfrm>
                    <a:prstGeom prst="rect">
                      <a:avLst/>
                    </a:prstGeom>
                  </pic:spPr>
                </pic:pic>
              </a:graphicData>
            </a:graphic>
          </wp:anchor>
        </w:drawing>
      </w:r>
    </w:p>
    <w:p w:rsidR="00801588" w:rsidRPr="001237B9" w:rsidRDefault="000572B3" w:rsidP="005C0E91">
      <w:pPr>
        <w:rPr>
          <w:rFonts w:cs="Times New Roman"/>
          <w:sz w:val="24"/>
          <w:szCs w:val="24"/>
        </w:rPr>
      </w:pPr>
      <w:r>
        <w:rPr>
          <w:rFonts w:cs="Times New Roman" w:hint="eastAsia"/>
          <w:sz w:val="24"/>
          <w:szCs w:val="24"/>
        </w:rPr>
        <w:t>みんなが笑顔で思い思い植樹をして藁を敷き、最後に縄で藁を固定、公園の斜面に</w:t>
      </w:r>
      <w:r w:rsidR="0025525F">
        <w:rPr>
          <w:rFonts w:cs="Times New Roman" w:hint="eastAsia"/>
          <w:sz w:val="24"/>
          <w:szCs w:val="24"/>
        </w:rPr>
        <w:t>1500</w:t>
      </w:r>
      <w:r w:rsidR="0025525F">
        <w:rPr>
          <w:rFonts w:cs="Times New Roman" w:hint="eastAsia"/>
          <w:sz w:val="24"/>
          <w:szCs w:val="24"/>
        </w:rPr>
        <w:t>本の</w:t>
      </w:r>
      <w:r>
        <w:rPr>
          <w:rFonts w:cs="Times New Roman" w:hint="eastAsia"/>
          <w:sz w:val="24"/>
          <w:szCs w:val="24"/>
        </w:rPr>
        <w:t>緑の畑が完成しました。</w:t>
      </w:r>
    </w:p>
    <w:p w:rsidR="00801588" w:rsidRDefault="00801588" w:rsidP="005C0E91">
      <w:pPr>
        <w:rPr>
          <w:rFonts w:cs="Times New Roman"/>
          <w:sz w:val="24"/>
          <w:szCs w:val="24"/>
        </w:rPr>
      </w:pPr>
    </w:p>
    <w:p w:rsidR="000572B3" w:rsidRDefault="001237B9" w:rsidP="005C0E91">
      <w:pPr>
        <w:rPr>
          <w:rFonts w:cs="Times New Roman"/>
          <w:sz w:val="24"/>
          <w:szCs w:val="24"/>
        </w:rPr>
      </w:pPr>
      <w:r>
        <w:rPr>
          <w:rFonts w:cs="Times New Roman" w:hint="eastAsia"/>
          <w:noProof/>
          <w:sz w:val="24"/>
          <w:szCs w:val="24"/>
        </w:rPr>
        <w:drawing>
          <wp:anchor distT="0" distB="0" distL="114300" distR="114300" simplePos="0" relativeHeight="251671552" behindDoc="1" locked="0" layoutInCell="1" allowOverlap="1">
            <wp:simplePos x="0" y="0"/>
            <wp:positionH relativeFrom="column">
              <wp:posOffset>3967480</wp:posOffset>
            </wp:positionH>
            <wp:positionV relativeFrom="paragraph">
              <wp:posOffset>10160</wp:posOffset>
            </wp:positionV>
            <wp:extent cx="1381125" cy="1381125"/>
            <wp:effectExtent l="19050" t="0" r="9525" b="0"/>
            <wp:wrapTight wrapText="bothSides">
              <wp:wrapPolygon edited="0">
                <wp:start x="-298" y="0"/>
                <wp:lineTo x="-298" y="21451"/>
                <wp:lineTo x="21749" y="21451"/>
                <wp:lineTo x="21749" y="0"/>
                <wp:lineTo x="-298" y="0"/>
              </wp:wrapPolygon>
            </wp:wrapTight>
            <wp:docPr id="9"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a:srcRect/>
                    <a:stretch>
                      <a:fillRect/>
                    </a:stretch>
                  </pic:blipFill>
                  <pic:spPr bwMode="auto">
                    <a:xfrm>
                      <a:off x="0" y="0"/>
                      <a:ext cx="1381125" cy="1381125"/>
                    </a:xfrm>
                    <a:prstGeom prst="rect">
                      <a:avLst/>
                    </a:prstGeom>
                    <a:noFill/>
                    <a:ln w="9525">
                      <a:noFill/>
                      <a:miter lim="800000"/>
                      <a:headEnd/>
                      <a:tailEnd/>
                    </a:ln>
                  </pic:spPr>
                </pic:pic>
              </a:graphicData>
            </a:graphic>
          </wp:anchor>
        </w:drawing>
      </w:r>
      <w:r w:rsidR="000572B3">
        <w:rPr>
          <w:rFonts w:cs="Times New Roman" w:hint="eastAsia"/>
          <w:sz w:val="24"/>
          <w:szCs w:val="24"/>
        </w:rPr>
        <w:t xml:space="preserve">　各班植樹をし終えて笑顔で記念撮影。全員そろったところで全体撮影をし、中村理事長の手話指導による“ふるさと”の大合唱で植樹祭が終了。</w:t>
      </w:r>
    </w:p>
    <w:p w:rsidR="000572B3" w:rsidRDefault="000572B3" w:rsidP="005C0E91">
      <w:pPr>
        <w:rPr>
          <w:rFonts w:cs="Times New Roman"/>
          <w:sz w:val="24"/>
          <w:szCs w:val="24"/>
        </w:rPr>
      </w:pPr>
      <w:r>
        <w:rPr>
          <w:rFonts w:cs="Times New Roman" w:hint="eastAsia"/>
          <w:sz w:val="24"/>
          <w:szCs w:val="24"/>
        </w:rPr>
        <w:t>参加者の方々はお腹にはカレー、心には植樹の思いで</w:t>
      </w:r>
      <w:r w:rsidR="0025525F">
        <w:rPr>
          <w:rFonts w:cs="Times New Roman" w:hint="eastAsia"/>
          <w:sz w:val="24"/>
          <w:szCs w:val="24"/>
        </w:rPr>
        <w:t>を</w:t>
      </w:r>
      <w:r>
        <w:rPr>
          <w:rFonts w:cs="Times New Roman" w:hint="eastAsia"/>
          <w:sz w:val="24"/>
          <w:szCs w:val="24"/>
        </w:rPr>
        <w:t>土産に家路につきました。</w:t>
      </w:r>
    </w:p>
    <w:p w:rsidR="0025525F" w:rsidRDefault="0025525F" w:rsidP="005C0E91">
      <w:pPr>
        <w:rPr>
          <w:rFonts w:cs="Times New Roman"/>
          <w:sz w:val="24"/>
          <w:szCs w:val="24"/>
        </w:rPr>
      </w:pPr>
    </w:p>
    <w:p w:rsidR="0025525F" w:rsidRDefault="0025525F" w:rsidP="005C0E91">
      <w:pPr>
        <w:rPr>
          <w:rFonts w:cs="Times New Roman"/>
          <w:sz w:val="24"/>
          <w:szCs w:val="24"/>
        </w:rPr>
      </w:pPr>
      <w:r>
        <w:rPr>
          <w:rFonts w:cs="Times New Roman" w:hint="eastAsia"/>
          <w:sz w:val="24"/>
          <w:szCs w:val="24"/>
        </w:rPr>
        <w:t xml:space="preserve">　　　　　　　　　　　　</w:t>
      </w:r>
    </w:p>
    <w:p w:rsidR="000572B3" w:rsidRDefault="000572B3" w:rsidP="005C0E91">
      <w:pPr>
        <w:rPr>
          <w:rFonts w:cs="Times New Roman"/>
          <w:sz w:val="24"/>
          <w:szCs w:val="24"/>
        </w:rPr>
      </w:pPr>
      <w:r>
        <w:rPr>
          <w:rFonts w:cs="Times New Roman" w:hint="eastAsia"/>
          <w:sz w:val="24"/>
          <w:szCs w:val="24"/>
        </w:rPr>
        <w:t>最後にスタッフ全員であとかたずけ。みんなの公園なのでごみなど散らかしてはいけません。明日からまたみんなが遊べるようにしっかり片づけ、清掃をしてスタッフの仕事も終了。</w:t>
      </w:r>
    </w:p>
    <w:p w:rsidR="000572B3" w:rsidRPr="000572B3" w:rsidRDefault="000572B3" w:rsidP="005C0E91">
      <w:pPr>
        <w:rPr>
          <w:rFonts w:cs="Times New Roman"/>
          <w:sz w:val="24"/>
          <w:szCs w:val="24"/>
        </w:rPr>
      </w:pPr>
      <w:r>
        <w:rPr>
          <w:rFonts w:cs="Times New Roman" w:hint="eastAsia"/>
          <w:sz w:val="24"/>
          <w:szCs w:val="24"/>
        </w:rPr>
        <w:t>準備から植樹まで多くのハードルを乗り越えてみんなの笑顔が溢れるイベントになったことに感動し、また</w:t>
      </w:r>
      <w:r w:rsidR="0025525F">
        <w:rPr>
          <w:rFonts w:cs="Times New Roman" w:hint="eastAsia"/>
          <w:sz w:val="24"/>
          <w:szCs w:val="24"/>
        </w:rPr>
        <w:t>植樹祭の準備や進行などに携わって協力して下さったスタッフの皆様方に深く感謝申し上げます。</w:t>
      </w:r>
    </w:p>
    <w:p w:rsidR="00A9722E" w:rsidRDefault="00A9722E" w:rsidP="007B7982">
      <w:pPr>
        <w:jc w:val="center"/>
        <w:rPr>
          <w:rFonts w:cs="Times New Roman"/>
          <w:sz w:val="24"/>
          <w:szCs w:val="24"/>
        </w:rPr>
      </w:pPr>
    </w:p>
    <w:p w:rsidR="00A9722E" w:rsidRPr="003349E0" w:rsidRDefault="000133E1" w:rsidP="0026074D">
      <w:pPr>
        <w:rPr>
          <w:rFonts w:cs="Times New Roman"/>
          <w:sz w:val="24"/>
          <w:szCs w:val="24"/>
        </w:rPr>
      </w:pPr>
      <w:r>
        <w:rPr>
          <w:rFonts w:cs="Times New Roman" w:hint="eastAsia"/>
          <w:sz w:val="24"/>
          <w:szCs w:val="24"/>
        </w:rPr>
        <w:t xml:space="preserve">　　　　　　　　　　　</w:t>
      </w:r>
      <w:r w:rsidRPr="000133E1">
        <w:rPr>
          <w:rFonts w:cs="Times New Roman" w:hint="eastAsia"/>
          <w:color w:val="4F6228" w:themeColor="accent3" w:themeShade="80"/>
          <w:sz w:val="28"/>
          <w:szCs w:val="24"/>
        </w:rPr>
        <w:t xml:space="preserve">　</w:t>
      </w:r>
      <w:r w:rsidR="00A9722E" w:rsidRPr="000133E1">
        <w:rPr>
          <w:rFonts w:cs="ＭＳ 明朝" w:hint="eastAsia"/>
          <w:color w:val="4F6228" w:themeColor="accent3" w:themeShade="80"/>
          <w:sz w:val="24"/>
          <w:szCs w:val="22"/>
        </w:rPr>
        <w:t>イラスト　：　たかたのりこ</w:t>
      </w:r>
    </w:p>
    <w:sectPr w:rsidR="00A9722E" w:rsidRPr="003349E0" w:rsidSect="002B4D6C">
      <w:pgSz w:w="11906" w:h="16838" w:code="9"/>
      <w:pgMar w:top="1985" w:right="1701" w:bottom="1701" w:left="1701"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F0844" w:rsidRDefault="002F0844" w:rsidP="00DC2978">
      <w:pPr>
        <w:rPr>
          <w:rFonts w:cs="Times New Roman"/>
        </w:rPr>
      </w:pPr>
      <w:r>
        <w:rPr>
          <w:rFonts w:cs="Times New Roman"/>
        </w:rPr>
        <w:separator/>
      </w:r>
    </w:p>
  </w:endnote>
  <w:endnote w:type="continuationSeparator" w:id="0">
    <w:p w:rsidR="002F0844" w:rsidRDefault="002F0844" w:rsidP="00DC2978">
      <w:pPr>
        <w:rPr>
          <w:rFonts w:cs="Times New Roman"/>
        </w:rPr>
      </w:pPr>
      <w:r>
        <w:rPr>
          <w:rFonts w:cs="Times New Roman"/>
        </w:rPr>
        <w:continuationSeparator/>
      </w:r>
    </w:p>
  </w:endnote>
</w:endnotes>
</file>

<file path=word/fontTable.xml><?xml version="1.0" encoding="utf-8"?>
<w:fonts xmlns:r="http://schemas.openxmlformats.org/officeDocument/2006/relationships" xmlns:w="http://schemas.openxmlformats.org/wordprocessingml/2006/main">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AR Pゴシック体S">
    <w:panose1 w:val="020B0600010101010101"/>
    <w:charset w:val="80"/>
    <w:family w:val="modern"/>
    <w:pitch w:val="variable"/>
    <w:sig w:usb0="00000001" w:usb1="08070000" w:usb2="00000010" w:usb3="00000000" w:csb0="0002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F0844" w:rsidRDefault="002F0844" w:rsidP="00DC2978">
      <w:pPr>
        <w:rPr>
          <w:rFonts w:cs="Times New Roman"/>
        </w:rPr>
      </w:pPr>
      <w:r>
        <w:rPr>
          <w:rFonts w:cs="Times New Roman"/>
        </w:rPr>
        <w:separator/>
      </w:r>
    </w:p>
  </w:footnote>
  <w:footnote w:type="continuationSeparator" w:id="0">
    <w:p w:rsidR="002F0844" w:rsidRDefault="002F0844" w:rsidP="00DC2978">
      <w:pPr>
        <w:rPr>
          <w:rFonts w:cs="Times New Roman"/>
        </w:rPr>
      </w:pPr>
      <w:r>
        <w:rPr>
          <w:rFonts w:cs="Times New Roman"/>
        </w:rP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proofState w:spelling="clean"/>
  <w:defaultTabStop w:val="840"/>
  <w:drawingGridHorizontalSpacing w:val="105"/>
  <w:displayHorizontalDrawingGridEvery w:val="0"/>
  <w:displayVerticalDrawingGridEvery w:val="2"/>
  <w:characterSpacingControl w:val="compressPunctuation"/>
  <w:savePreviewPicture/>
  <w:doNotValidateAgainstSchema/>
  <w:doNotDemarcateInvalidXml/>
  <w:hdrShapeDefaults>
    <o:shapedefaults v:ext="edit" spidmax="24578">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2B4D6C"/>
    <w:rsid w:val="000133E1"/>
    <w:rsid w:val="00014BA1"/>
    <w:rsid w:val="00023555"/>
    <w:rsid w:val="00032DEA"/>
    <w:rsid w:val="000349DA"/>
    <w:rsid w:val="00044A1C"/>
    <w:rsid w:val="000572B3"/>
    <w:rsid w:val="00066612"/>
    <w:rsid w:val="00091809"/>
    <w:rsid w:val="000A4DD9"/>
    <w:rsid w:val="000A5769"/>
    <w:rsid w:val="000A584C"/>
    <w:rsid w:val="000B3A9A"/>
    <w:rsid w:val="000D6D1E"/>
    <w:rsid w:val="000E0830"/>
    <w:rsid w:val="000E38C0"/>
    <w:rsid w:val="000F26CF"/>
    <w:rsid w:val="00100B40"/>
    <w:rsid w:val="001237B9"/>
    <w:rsid w:val="00145477"/>
    <w:rsid w:val="00167F7C"/>
    <w:rsid w:val="0017120B"/>
    <w:rsid w:val="00182187"/>
    <w:rsid w:val="00187DDB"/>
    <w:rsid w:val="00195020"/>
    <w:rsid w:val="001A486D"/>
    <w:rsid w:val="001B39C1"/>
    <w:rsid w:val="001D2281"/>
    <w:rsid w:val="001D25BD"/>
    <w:rsid w:val="001E321C"/>
    <w:rsid w:val="001F6FF0"/>
    <w:rsid w:val="002106B8"/>
    <w:rsid w:val="00227FF2"/>
    <w:rsid w:val="00230221"/>
    <w:rsid w:val="0024464A"/>
    <w:rsid w:val="002509DB"/>
    <w:rsid w:val="0025525F"/>
    <w:rsid w:val="0026074D"/>
    <w:rsid w:val="00260CA8"/>
    <w:rsid w:val="002855A5"/>
    <w:rsid w:val="0028640E"/>
    <w:rsid w:val="00294F2B"/>
    <w:rsid w:val="002B4D6C"/>
    <w:rsid w:val="002B682F"/>
    <w:rsid w:val="002E62CB"/>
    <w:rsid w:val="002F0844"/>
    <w:rsid w:val="002F484C"/>
    <w:rsid w:val="003349E0"/>
    <w:rsid w:val="0033728E"/>
    <w:rsid w:val="00346414"/>
    <w:rsid w:val="003535F5"/>
    <w:rsid w:val="00372C2B"/>
    <w:rsid w:val="00393728"/>
    <w:rsid w:val="003972EB"/>
    <w:rsid w:val="0039736B"/>
    <w:rsid w:val="00397B83"/>
    <w:rsid w:val="003A13FB"/>
    <w:rsid w:val="003A3279"/>
    <w:rsid w:val="003B0404"/>
    <w:rsid w:val="003B13DB"/>
    <w:rsid w:val="003C6427"/>
    <w:rsid w:val="003D0DB0"/>
    <w:rsid w:val="003F7F11"/>
    <w:rsid w:val="00410966"/>
    <w:rsid w:val="00430263"/>
    <w:rsid w:val="00434099"/>
    <w:rsid w:val="00450CBF"/>
    <w:rsid w:val="00465410"/>
    <w:rsid w:val="004B02F0"/>
    <w:rsid w:val="004B4284"/>
    <w:rsid w:val="004C6194"/>
    <w:rsid w:val="004D78CD"/>
    <w:rsid w:val="005220DB"/>
    <w:rsid w:val="00530F21"/>
    <w:rsid w:val="00551AAB"/>
    <w:rsid w:val="00574137"/>
    <w:rsid w:val="005A6FF1"/>
    <w:rsid w:val="005B2704"/>
    <w:rsid w:val="005C0E91"/>
    <w:rsid w:val="005D0ABC"/>
    <w:rsid w:val="005D52D3"/>
    <w:rsid w:val="005D6CC2"/>
    <w:rsid w:val="005E6009"/>
    <w:rsid w:val="005E6F83"/>
    <w:rsid w:val="00613223"/>
    <w:rsid w:val="00622F3B"/>
    <w:rsid w:val="0063541D"/>
    <w:rsid w:val="00661FAB"/>
    <w:rsid w:val="00685C56"/>
    <w:rsid w:val="006C2BDD"/>
    <w:rsid w:val="006C5104"/>
    <w:rsid w:val="00745BC7"/>
    <w:rsid w:val="00793CAC"/>
    <w:rsid w:val="007B7982"/>
    <w:rsid w:val="007C2392"/>
    <w:rsid w:val="007D29CA"/>
    <w:rsid w:val="007E7625"/>
    <w:rsid w:val="007E777F"/>
    <w:rsid w:val="007E7E8E"/>
    <w:rsid w:val="007F21DC"/>
    <w:rsid w:val="007F30D9"/>
    <w:rsid w:val="00801588"/>
    <w:rsid w:val="00811F74"/>
    <w:rsid w:val="008133B6"/>
    <w:rsid w:val="0083163C"/>
    <w:rsid w:val="00835A20"/>
    <w:rsid w:val="008414FF"/>
    <w:rsid w:val="00855282"/>
    <w:rsid w:val="008572EB"/>
    <w:rsid w:val="008628EF"/>
    <w:rsid w:val="008651A6"/>
    <w:rsid w:val="00875678"/>
    <w:rsid w:val="00882C4E"/>
    <w:rsid w:val="008B1A1C"/>
    <w:rsid w:val="009025E8"/>
    <w:rsid w:val="00913967"/>
    <w:rsid w:val="0092151A"/>
    <w:rsid w:val="00936302"/>
    <w:rsid w:val="0094290F"/>
    <w:rsid w:val="00946056"/>
    <w:rsid w:val="009600E7"/>
    <w:rsid w:val="00967B66"/>
    <w:rsid w:val="0098256A"/>
    <w:rsid w:val="009904B6"/>
    <w:rsid w:val="009B2F81"/>
    <w:rsid w:val="009C7D20"/>
    <w:rsid w:val="009D71AC"/>
    <w:rsid w:val="009F5141"/>
    <w:rsid w:val="009F6C0C"/>
    <w:rsid w:val="00A0579C"/>
    <w:rsid w:val="00A15E93"/>
    <w:rsid w:val="00A377A7"/>
    <w:rsid w:val="00A44189"/>
    <w:rsid w:val="00A579E8"/>
    <w:rsid w:val="00A807B4"/>
    <w:rsid w:val="00A83641"/>
    <w:rsid w:val="00A84277"/>
    <w:rsid w:val="00A96BC4"/>
    <w:rsid w:val="00A9722E"/>
    <w:rsid w:val="00AA7AA5"/>
    <w:rsid w:val="00AE0304"/>
    <w:rsid w:val="00AE3426"/>
    <w:rsid w:val="00B147C9"/>
    <w:rsid w:val="00B25DCC"/>
    <w:rsid w:val="00B26807"/>
    <w:rsid w:val="00B5374E"/>
    <w:rsid w:val="00B62039"/>
    <w:rsid w:val="00B7125A"/>
    <w:rsid w:val="00B7789C"/>
    <w:rsid w:val="00B90B2D"/>
    <w:rsid w:val="00BA0B8C"/>
    <w:rsid w:val="00BA6AFE"/>
    <w:rsid w:val="00BC7289"/>
    <w:rsid w:val="00BD1D4E"/>
    <w:rsid w:val="00C00E3A"/>
    <w:rsid w:val="00C10F28"/>
    <w:rsid w:val="00C274B6"/>
    <w:rsid w:val="00C32433"/>
    <w:rsid w:val="00C52EE1"/>
    <w:rsid w:val="00C652B4"/>
    <w:rsid w:val="00C72700"/>
    <w:rsid w:val="00C849E4"/>
    <w:rsid w:val="00C924ED"/>
    <w:rsid w:val="00CC6C0E"/>
    <w:rsid w:val="00CE6BD9"/>
    <w:rsid w:val="00CF3C3E"/>
    <w:rsid w:val="00D255C3"/>
    <w:rsid w:val="00D47E1D"/>
    <w:rsid w:val="00D54D67"/>
    <w:rsid w:val="00D62930"/>
    <w:rsid w:val="00D7290B"/>
    <w:rsid w:val="00D80C95"/>
    <w:rsid w:val="00D82286"/>
    <w:rsid w:val="00D82B4C"/>
    <w:rsid w:val="00D93424"/>
    <w:rsid w:val="00DA46DF"/>
    <w:rsid w:val="00DA4B57"/>
    <w:rsid w:val="00DA5141"/>
    <w:rsid w:val="00DB4BFF"/>
    <w:rsid w:val="00DC2978"/>
    <w:rsid w:val="00DC6287"/>
    <w:rsid w:val="00DD76CA"/>
    <w:rsid w:val="00DE2F27"/>
    <w:rsid w:val="00DE6727"/>
    <w:rsid w:val="00E051B4"/>
    <w:rsid w:val="00E158D1"/>
    <w:rsid w:val="00E438F9"/>
    <w:rsid w:val="00E43D95"/>
    <w:rsid w:val="00E51CE6"/>
    <w:rsid w:val="00E55EE8"/>
    <w:rsid w:val="00E64BCE"/>
    <w:rsid w:val="00E66539"/>
    <w:rsid w:val="00E75AE6"/>
    <w:rsid w:val="00E80392"/>
    <w:rsid w:val="00E9554C"/>
    <w:rsid w:val="00E962DE"/>
    <w:rsid w:val="00EA4BBF"/>
    <w:rsid w:val="00EC1E28"/>
    <w:rsid w:val="00EC2C87"/>
    <w:rsid w:val="00EE2867"/>
    <w:rsid w:val="00F0666C"/>
    <w:rsid w:val="00F3566D"/>
    <w:rsid w:val="00F412A5"/>
    <w:rsid w:val="00F57DB1"/>
    <w:rsid w:val="00F60FD2"/>
    <w:rsid w:val="00F835CE"/>
    <w:rsid w:val="00FD33DE"/>
    <w:rsid w:val="00FF4BCD"/>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578">
      <v:textbox inset="5.85pt,.7pt,5.85pt,.7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entury" w:eastAsia="ＭＳ 明朝" w:hAnsi="Century" w:cs="Times New Roman"/>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nhideWhenUsed="0"/>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Date" w:unhideWhenUsed="0"/>
    <w:lsdException w:name="Hyperlink"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2700"/>
    <w:pPr>
      <w:widowControl w:val="0"/>
      <w:jc w:val="both"/>
    </w:pPr>
    <w:rPr>
      <w:rFonts w:cs="Century"/>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rsid w:val="002B4D6C"/>
  </w:style>
  <w:style w:type="character" w:customStyle="1" w:styleId="a4">
    <w:name w:val="日付 (文字)"/>
    <w:basedOn w:val="a0"/>
    <w:link w:val="a3"/>
    <w:uiPriority w:val="99"/>
    <w:semiHidden/>
    <w:rsid w:val="002B4D6C"/>
  </w:style>
  <w:style w:type="paragraph" w:styleId="a5">
    <w:name w:val="header"/>
    <w:basedOn w:val="a"/>
    <w:link w:val="a6"/>
    <w:uiPriority w:val="99"/>
    <w:semiHidden/>
    <w:rsid w:val="00DC2978"/>
    <w:pPr>
      <w:tabs>
        <w:tab w:val="center" w:pos="4252"/>
        <w:tab w:val="right" w:pos="8504"/>
      </w:tabs>
      <w:snapToGrid w:val="0"/>
    </w:pPr>
  </w:style>
  <w:style w:type="character" w:customStyle="1" w:styleId="a6">
    <w:name w:val="ヘッダー (文字)"/>
    <w:basedOn w:val="a0"/>
    <w:link w:val="a5"/>
    <w:uiPriority w:val="99"/>
    <w:semiHidden/>
    <w:rsid w:val="00DC2978"/>
  </w:style>
  <w:style w:type="paragraph" w:styleId="a7">
    <w:name w:val="footer"/>
    <w:basedOn w:val="a"/>
    <w:link w:val="a8"/>
    <w:uiPriority w:val="99"/>
    <w:semiHidden/>
    <w:rsid w:val="00DC2978"/>
    <w:pPr>
      <w:tabs>
        <w:tab w:val="center" w:pos="4252"/>
        <w:tab w:val="right" w:pos="8504"/>
      </w:tabs>
      <w:snapToGrid w:val="0"/>
    </w:pPr>
  </w:style>
  <w:style w:type="character" w:customStyle="1" w:styleId="a8">
    <w:name w:val="フッター (文字)"/>
    <w:basedOn w:val="a0"/>
    <w:link w:val="a7"/>
    <w:uiPriority w:val="99"/>
    <w:semiHidden/>
    <w:rsid w:val="00DC2978"/>
  </w:style>
  <w:style w:type="character" w:styleId="a9">
    <w:name w:val="Hyperlink"/>
    <w:basedOn w:val="a0"/>
    <w:uiPriority w:val="99"/>
    <w:rsid w:val="00913967"/>
    <w:rPr>
      <w:color w:val="0000FF"/>
      <w:u w:val="single"/>
    </w:rPr>
  </w:style>
  <w:style w:type="paragraph" w:styleId="aa">
    <w:name w:val="Balloon Text"/>
    <w:basedOn w:val="a"/>
    <w:link w:val="ab"/>
    <w:uiPriority w:val="99"/>
    <w:semiHidden/>
    <w:unhideWhenUsed/>
    <w:rsid w:val="006C2BDD"/>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6C2BDD"/>
    <w:rPr>
      <w:rFonts w:asciiTheme="majorHAnsi" w:eastAsiaTheme="majorEastAsia" w:hAnsiTheme="majorHAnsi" w:cstheme="majorBidi"/>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321</TotalTime>
  <Pages>12</Pages>
  <Words>875</Words>
  <Characters>4993</Characters>
  <Application>Microsoft Office Word</Application>
  <DocSecurity>0</DocSecurity>
  <Lines>41</Lines>
  <Paragraphs>11</Paragraphs>
  <ScaleCrop>false</ScaleCrop>
  <HeadingPairs>
    <vt:vector size="2" baseType="variant">
      <vt:variant>
        <vt:lpstr>タイトル</vt:lpstr>
      </vt:variant>
      <vt:variant>
        <vt:i4>1</vt:i4>
      </vt:variant>
    </vt:vector>
  </HeadingPairs>
  <TitlesOfParts>
    <vt:vector size="1" baseType="lpstr">
      <vt:lpstr>報告書）おたる たからじま小学校植樹祭 ＶＯＬ2</vt:lpstr>
    </vt:vector>
  </TitlesOfParts>
  <Company>Hewlett-Packard Company</Company>
  <LinksUpToDate>false</LinksUpToDate>
  <CharactersWithSpaces>5857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報告書）おたる たからじま小学校植樹祭 ＶＯＬ2</dc:title>
  <dc:creator>yamakawa</dc:creator>
  <cp:lastModifiedBy>HIDEAKI</cp:lastModifiedBy>
  <cp:revision>11</cp:revision>
  <cp:lastPrinted>2012-11-14T01:08:00Z</cp:lastPrinted>
  <dcterms:created xsi:type="dcterms:W3CDTF">2012-10-26T01:13:00Z</dcterms:created>
  <dcterms:modified xsi:type="dcterms:W3CDTF">2013-05-01T05:21:00Z</dcterms:modified>
</cp:coreProperties>
</file>